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4806" w:rsidRPr="00A86470" w:rsidRDefault="007E5D54" w:rsidP="00594806">
      <w:pPr>
        <w:jc w:val="center"/>
        <w:rPr>
          <w:b/>
          <w:sz w:val="24"/>
          <w:szCs w:val="21"/>
        </w:rPr>
      </w:pPr>
      <w:r w:rsidRPr="00A86470">
        <w:rPr>
          <w:rFonts w:hint="eastAsia"/>
          <w:b/>
          <w:noProof/>
          <w:sz w:val="24"/>
          <w:szCs w:val="21"/>
        </w:rPr>
        <w:drawing>
          <wp:anchor distT="0" distB="0" distL="114300" distR="114300" simplePos="0" relativeHeight="251658240" behindDoc="0" locked="0" layoutInCell="1" allowOverlap="1">
            <wp:simplePos x="0" y="0"/>
            <wp:positionH relativeFrom="page">
              <wp:posOffset>10706100</wp:posOffset>
            </wp:positionH>
            <wp:positionV relativeFrom="topMargin">
              <wp:posOffset>10655300</wp:posOffset>
            </wp:positionV>
            <wp:extent cx="304800" cy="2921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512203" name=""/>
                    <pic:cNvPicPr>
                      <a:picLocks noChangeAspect="1"/>
                    </pic:cNvPicPr>
                  </pic:nvPicPr>
                  <pic:blipFill>
                    <a:blip r:embed="rId5"/>
                    <a:stretch>
                      <a:fillRect/>
                    </a:stretch>
                  </pic:blipFill>
                  <pic:spPr>
                    <a:xfrm>
                      <a:off x="0" y="0"/>
                      <a:ext cx="304800" cy="292100"/>
                    </a:xfrm>
                    <a:prstGeom prst="rect">
                      <a:avLst/>
                    </a:prstGeom>
                  </pic:spPr>
                </pic:pic>
              </a:graphicData>
            </a:graphic>
          </wp:anchor>
        </w:drawing>
      </w:r>
      <w:r w:rsidRPr="00A86470">
        <w:rPr>
          <w:rFonts w:hint="eastAsia"/>
          <w:b/>
          <w:sz w:val="24"/>
          <w:szCs w:val="21"/>
        </w:rPr>
        <w:t>样品成分的定性或定量分析探究题</w:t>
      </w:r>
    </w:p>
    <w:p w:rsidR="00594806" w:rsidRPr="00A86470" w:rsidRDefault="007E5D54" w:rsidP="00594806">
      <w:pPr>
        <w:rPr>
          <w:szCs w:val="21"/>
        </w:rPr>
      </w:pPr>
      <w:r w:rsidRPr="00A86470">
        <w:rPr>
          <w:rFonts w:hint="eastAsia"/>
          <w:b/>
          <w:szCs w:val="21"/>
        </w:rPr>
        <w:t>1</w:t>
      </w:r>
      <w:r w:rsidRPr="00A86470">
        <w:rPr>
          <w:rFonts w:hint="eastAsia"/>
          <w:szCs w:val="21"/>
        </w:rPr>
        <w:t>．</w:t>
      </w:r>
      <w:r w:rsidRPr="00A86470">
        <w:rPr>
          <w:szCs w:val="21"/>
        </w:rPr>
        <w:t>(</w:t>
      </w:r>
      <w:r w:rsidRPr="00A86470">
        <w:rPr>
          <w:b/>
          <w:szCs w:val="21"/>
        </w:rPr>
        <w:t>2017·</w:t>
      </w:r>
      <w:r w:rsidRPr="00A86470">
        <w:rPr>
          <w:szCs w:val="21"/>
        </w:rPr>
        <w:t>金华</w:t>
      </w:r>
      <w:r w:rsidRPr="00A86470">
        <w:rPr>
          <w:szCs w:val="21"/>
        </w:rPr>
        <w:t>)</w:t>
      </w:r>
      <w:r w:rsidRPr="00A86470">
        <w:rPr>
          <w:szCs w:val="21"/>
        </w:rPr>
        <w:t>利用饱和碳酸钠溶液与酸反应</w:t>
      </w:r>
      <w:r w:rsidRPr="00A86470">
        <w:rPr>
          <w:rFonts w:hint="eastAsia"/>
          <w:szCs w:val="21"/>
        </w:rPr>
        <w:t>，</w:t>
      </w:r>
      <w:r w:rsidRPr="00A86470">
        <w:rPr>
          <w:szCs w:val="21"/>
        </w:rPr>
        <w:t>小科同学制作了如图甲所示的简易酸碱灭火器装置</w:t>
      </w:r>
      <w:r w:rsidRPr="00A86470">
        <w:rPr>
          <w:rFonts w:hint="eastAsia"/>
          <w:szCs w:val="21"/>
        </w:rPr>
        <w:t>，</w:t>
      </w:r>
      <w:r w:rsidRPr="00A86470">
        <w:rPr>
          <w:szCs w:val="21"/>
        </w:rPr>
        <w:t>并进行操作。操作结束后</w:t>
      </w:r>
      <w:r w:rsidRPr="00A86470">
        <w:rPr>
          <w:rFonts w:hint="eastAsia"/>
          <w:szCs w:val="21"/>
        </w:rPr>
        <w:t>，</w:t>
      </w:r>
      <w:r w:rsidRPr="00A86470">
        <w:rPr>
          <w:szCs w:val="21"/>
        </w:rPr>
        <w:t>对瓶中残留液进行如图乙所示的实验。实验现象：</w:t>
      </w:r>
      <w:r w:rsidRPr="00A86470">
        <w:rPr>
          <w:b/>
          <w:szCs w:val="21"/>
        </w:rPr>
        <w:t>A</w:t>
      </w:r>
      <w:r w:rsidRPr="00A86470">
        <w:rPr>
          <w:szCs w:val="21"/>
        </w:rPr>
        <w:t>试管溶液变红色</w:t>
      </w:r>
      <w:r w:rsidRPr="00A86470">
        <w:rPr>
          <w:rFonts w:hint="eastAsia"/>
          <w:szCs w:val="21"/>
        </w:rPr>
        <w:t>，</w:t>
      </w:r>
      <w:r w:rsidRPr="00A86470">
        <w:rPr>
          <w:rFonts w:hint="eastAsia"/>
          <w:b/>
          <w:szCs w:val="21"/>
        </w:rPr>
        <w:t>B</w:t>
      </w:r>
      <w:r w:rsidRPr="00A86470">
        <w:rPr>
          <w:szCs w:val="21"/>
        </w:rPr>
        <w:t>试管中有白色沉淀</w:t>
      </w:r>
      <w:r w:rsidRPr="00A86470">
        <w:rPr>
          <w:rFonts w:hint="eastAsia"/>
          <w:szCs w:val="21"/>
        </w:rPr>
        <w:t>生成。则残留液中含有的溶质有</w:t>
      </w:r>
      <w:r w:rsidRPr="00A86470">
        <w:rPr>
          <w:szCs w:val="21"/>
        </w:rPr>
        <w:t>(</w:t>
      </w:r>
      <w:r w:rsidRPr="00A86470">
        <w:rPr>
          <w:szCs w:val="21"/>
        </w:rPr>
        <w:t xml:space="preserve">　</w:t>
      </w:r>
      <w:r w:rsidR="00D12B18">
        <w:rPr>
          <w:rFonts w:hint="eastAsia"/>
          <w:szCs w:val="21"/>
        </w:rPr>
        <w:t xml:space="preserve">   </w:t>
      </w:r>
      <w:r w:rsidRPr="00A86470">
        <w:rPr>
          <w:szCs w:val="21"/>
        </w:rPr>
        <w:t xml:space="preserve">　</w:t>
      </w:r>
      <w:r w:rsidRPr="00A86470">
        <w:rPr>
          <w:szCs w:val="21"/>
        </w:rPr>
        <w:t>)</w:t>
      </w:r>
    </w:p>
    <w:p w:rsidR="00594806" w:rsidRPr="00A86470" w:rsidRDefault="007E5D54" w:rsidP="00594806">
      <w:pPr>
        <w:rPr>
          <w:szCs w:val="21"/>
        </w:rPr>
      </w:pPr>
      <w:r w:rsidRPr="00A86470">
        <w:rPr>
          <w:noProof/>
          <w:szCs w:val="21"/>
        </w:rPr>
        <w:drawing>
          <wp:inline distT="0" distB="0" distL="0" distR="0">
            <wp:extent cx="2445385" cy="850900"/>
            <wp:effectExtent l="0" t="0" r="0" b="635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130309" name="图片 2" descr="学科网(www.zxxk.com)--教育资源门户，提供试卷、教案、课件、论文、素材及各类教学资源下载，还有大量而丰富的教学相关资讯！"/>
                    <pic:cNvPicPr>
                      <a:picLocks noChangeAspect="1" noChangeArrowheads="1"/>
                    </pic:cNvPicPr>
                  </pic:nvPicPr>
                  <pic:blipFill>
                    <a:blip r:embed="rId6" r:link="rId7" cstate="print">
                      <a:extLst>
                        <a:ext uri="{28A0092B-C50C-407E-A947-70E740481C1C}">
                          <a14:useLocalDpi xmlns:a14="http://schemas.microsoft.com/office/drawing/2010/main" val="0"/>
                        </a:ext>
                      </a:extLst>
                    </a:blip>
                    <a:stretch>
                      <a:fillRect/>
                    </a:stretch>
                  </pic:blipFill>
                  <pic:spPr bwMode="auto">
                    <a:xfrm>
                      <a:off x="0" y="0"/>
                      <a:ext cx="2445385" cy="850900"/>
                    </a:xfrm>
                    <a:prstGeom prst="rect">
                      <a:avLst/>
                    </a:prstGeom>
                    <a:noFill/>
                    <a:ln>
                      <a:noFill/>
                    </a:ln>
                  </pic:spPr>
                </pic:pic>
              </a:graphicData>
            </a:graphic>
          </wp:inline>
        </w:drawing>
      </w:r>
    </w:p>
    <w:p w:rsidR="00594806" w:rsidRPr="00A86470" w:rsidRDefault="007E5D54" w:rsidP="00594806">
      <w:pPr>
        <w:rPr>
          <w:szCs w:val="21"/>
        </w:rPr>
      </w:pPr>
      <w:r w:rsidRPr="00A86470">
        <w:rPr>
          <w:rFonts w:hint="eastAsia"/>
          <w:b/>
          <w:szCs w:val="21"/>
        </w:rPr>
        <w:t>A</w:t>
      </w:r>
      <w:r w:rsidRPr="00A86470">
        <w:rPr>
          <w:rFonts w:hint="eastAsia"/>
          <w:szCs w:val="21"/>
        </w:rPr>
        <w:t>．</w:t>
      </w:r>
      <w:r w:rsidRPr="00A86470">
        <w:rPr>
          <w:szCs w:val="21"/>
        </w:rPr>
        <w:t>盐酸</w:t>
      </w:r>
      <w:r w:rsidRPr="00A86470">
        <w:rPr>
          <w:b/>
          <w:szCs w:val="21"/>
        </w:rPr>
        <w:t xml:space="preserve">  </w:t>
      </w:r>
      <w:r w:rsidRPr="00A86470">
        <w:rPr>
          <w:rFonts w:hint="eastAsia"/>
          <w:b/>
          <w:szCs w:val="21"/>
        </w:rPr>
        <w:t xml:space="preserve">              </w:t>
      </w:r>
      <w:r w:rsidRPr="00A86470">
        <w:rPr>
          <w:b/>
          <w:szCs w:val="21"/>
        </w:rPr>
        <w:t>B</w:t>
      </w:r>
      <w:r w:rsidRPr="00A86470">
        <w:rPr>
          <w:b/>
          <w:szCs w:val="21"/>
        </w:rPr>
        <w:t>．</w:t>
      </w:r>
      <w:r w:rsidRPr="00A86470">
        <w:rPr>
          <w:szCs w:val="21"/>
        </w:rPr>
        <w:t>碳酸钠</w:t>
      </w:r>
      <w:r w:rsidRPr="00A86470">
        <w:rPr>
          <w:rFonts w:hint="eastAsia"/>
          <w:szCs w:val="21"/>
        </w:rPr>
        <w:t xml:space="preserve">          </w:t>
      </w:r>
      <w:r w:rsidRPr="00A86470">
        <w:rPr>
          <w:rFonts w:hint="eastAsia"/>
          <w:b/>
          <w:szCs w:val="21"/>
        </w:rPr>
        <w:t>C</w:t>
      </w:r>
      <w:r w:rsidRPr="00A86470">
        <w:rPr>
          <w:rFonts w:hint="eastAsia"/>
          <w:szCs w:val="21"/>
        </w:rPr>
        <w:t>．</w:t>
      </w:r>
      <w:r w:rsidRPr="00A86470">
        <w:rPr>
          <w:szCs w:val="21"/>
        </w:rPr>
        <w:t>硫酸钠</w:t>
      </w:r>
      <w:r w:rsidRPr="00A86470">
        <w:rPr>
          <w:rFonts w:hint="eastAsia"/>
          <w:szCs w:val="21"/>
        </w:rPr>
        <w:t xml:space="preserve">        </w:t>
      </w:r>
      <w:r w:rsidRPr="00A86470">
        <w:rPr>
          <w:b/>
          <w:szCs w:val="21"/>
        </w:rPr>
        <w:t xml:space="preserve">  D</w:t>
      </w:r>
      <w:r w:rsidRPr="00A86470">
        <w:rPr>
          <w:b/>
          <w:szCs w:val="21"/>
        </w:rPr>
        <w:t>．</w:t>
      </w:r>
      <w:r w:rsidRPr="00A86470">
        <w:rPr>
          <w:szCs w:val="21"/>
        </w:rPr>
        <w:t>氯化钠</w:t>
      </w:r>
    </w:p>
    <w:p w:rsidR="00594806" w:rsidRPr="00A86470" w:rsidRDefault="007E5D54" w:rsidP="00594806">
      <w:pPr>
        <w:jc w:val="left"/>
        <w:rPr>
          <w:rFonts w:ascii="Times New Roman" w:eastAsia="MingLiU_HKSCS" w:hAnsi="Times New Roman"/>
          <w:szCs w:val="21"/>
        </w:rPr>
      </w:pPr>
      <w:r w:rsidRPr="00A86470">
        <w:rPr>
          <w:rFonts w:ascii="Times New Roman" w:hAnsi="Times New Roman" w:hint="eastAsia"/>
          <w:szCs w:val="21"/>
        </w:rPr>
        <w:t>2</w:t>
      </w:r>
      <w:r w:rsidRPr="00A86470">
        <w:rPr>
          <w:rFonts w:ascii="Times New Roman" w:hAnsi="Times New Roman" w:hint="eastAsia"/>
          <w:szCs w:val="21"/>
        </w:rPr>
        <w:t>．</w:t>
      </w:r>
      <w:r w:rsidRPr="00A86470">
        <w:rPr>
          <w:rFonts w:ascii="Times New Roman" w:eastAsia="楷体_GB2312" w:hAnsi="Times New Roman"/>
          <w:szCs w:val="21"/>
        </w:rPr>
        <w:t>(2017·</w:t>
      </w:r>
      <w:r w:rsidRPr="00A86470">
        <w:rPr>
          <w:rFonts w:ascii="Times New Roman" w:eastAsia="楷体_GB2312" w:hAnsi="Times New Roman"/>
          <w:szCs w:val="21"/>
        </w:rPr>
        <w:t>江苏宿迁</w:t>
      </w:r>
      <w:r w:rsidRPr="00A86470">
        <w:rPr>
          <w:rFonts w:ascii="Times New Roman" w:eastAsia="楷体_GB2312" w:hAnsi="Times New Roman" w:hint="eastAsia"/>
          <w:szCs w:val="21"/>
        </w:rPr>
        <w:t>)</w:t>
      </w:r>
      <w:r w:rsidRPr="00A86470">
        <w:rPr>
          <w:rFonts w:ascii="Times New Roman" w:hAnsi="Times New Roman"/>
          <w:szCs w:val="21"/>
        </w:rPr>
        <w:t>某兴趣小组的同学们在进行科学实验基本技能考查时</w:t>
      </w:r>
      <w:r w:rsidRPr="00A86470">
        <w:rPr>
          <w:rFonts w:ascii="Times New Roman" w:hAnsi="Times New Roman" w:hint="eastAsia"/>
          <w:szCs w:val="21"/>
        </w:rPr>
        <w:t>，</w:t>
      </w:r>
      <w:r w:rsidRPr="00A86470">
        <w:rPr>
          <w:rFonts w:ascii="Times New Roman" w:hAnsi="Times New Roman"/>
          <w:szCs w:val="21"/>
        </w:rPr>
        <w:t>对下列问题进行了探究。</w:t>
      </w:r>
    </w:p>
    <w:p w:rsidR="00594806" w:rsidRPr="00A86470" w:rsidRDefault="007E5D54" w:rsidP="00594806">
      <w:pPr>
        <w:jc w:val="left"/>
        <w:rPr>
          <w:rFonts w:ascii="Times New Roman" w:eastAsia="MingLiU_HKSCS" w:hAnsi="Times New Roman"/>
          <w:szCs w:val="21"/>
        </w:rPr>
      </w:pPr>
      <w:r w:rsidRPr="00A86470">
        <w:rPr>
          <w:rFonts w:ascii="宋体" w:hAnsi="宋体" w:hint="eastAsia"/>
          <w:szCs w:val="21"/>
        </w:rPr>
        <w:t>Ⅰ</w:t>
      </w:r>
      <w:r w:rsidRPr="00A86470">
        <w:rPr>
          <w:rFonts w:ascii="Times New Roman" w:hAnsi="Times New Roman" w:hint="eastAsia"/>
          <w:szCs w:val="21"/>
        </w:rPr>
        <w:t>.</w:t>
      </w:r>
      <w:r w:rsidRPr="00A86470">
        <w:rPr>
          <w:rFonts w:ascii="Times New Roman" w:hAnsi="Times New Roman"/>
          <w:szCs w:val="21"/>
        </w:rPr>
        <w:t>探究酸和碱能否发生反应。</w:t>
      </w:r>
    </w:p>
    <w:p w:rsidR="00594806" w:rsidRPr="00A86470" w:rsidRDefault="007E5D54" w:rsidP="00594806">
      <w:pPr>
        <w:jc w:val="left"/>
        <w:rPr>
          <w:rFonts w:ascii="Times New Roman" w:eastAsia="MingLiU_HKSCS" w:hAnsi="Times New Roman"/>
          <w:szCs w:val="21"/>
        </w:rPr>
      </w:pPr>
      <w:r w:rsidRPr="00A86470">
        <w:rPr>
          <w:rFonts w:ascii="Times New Roman" w:hAnsi="Times New Roman"/>
          <w:szCs w:val="21"/>
        </w:rPr>
        <w:t>方案</w:t>
      </w:r>
      <w:r w:rsidRPr="00A86470">
        <w:rPr>
          <w:rFonts w:ascii="Times New Roman" w:hAnsi="Times New Roman"/>
          <w:szCs w:val="21"/>
        </w:rPr>
        <w:t>1</w:t>
      </w:r>
      <w:r w:rsidRPr="00A86470">
        <w:rPr>
          <w:rFonts w:ascii="Times New Roman" w:hAnsi="Times New Roman"/>
          <w:szCs w:val="21"/>
        </w:rPr>
        <w:t>：甲同学向盛有少量</w:t>
      </w:r>
      <w:r w:rsidRPr="00A86470">
        <w:rPr>
          <w:rFonts w:ascii="Times New Roman" w:hAnsi="Times New Roman"/>
          <w:szCs w:val="21"/>
        </w:rPr>
        <w:t>NaOH</w:t>
      </w:r>
      <w:r w:rsidRPr="00A86470">
        <w:rPr>
          <w:rFonts w:ascii="Times New Roman" w:hAnsi="Times New Roman"/>
          <w:szCs w:val="21"/>
        </w:rPr>
        <w:t>溶液的试管中滴几滴无色酚酞试液</w:t>
      </w:r>
      <w:r w:rsidRPr="00A86470">
        <w:rPr>
          <w:rFonts w:ascii="Times New Roman" w:hAnsi="Times New Roman" w:hint="eastAsia"/>
          <w:szCs w:val="21"/>
        </w:rPr>
        <w:t>，</w:t>
      </w:r>
      <w:r w:rsidRPr="00A86470">
        <w:rPr>
          <w:rFonts w:ascii="Times New Roman" w:hAnsi="Times New Roman"/>
          <w:szCs w:val="21"/>
        </w:rPr>
        <w:t>振荡</w:t>
      </w:r>
      <w:r w:rsidRPr="00A86470">
        <w:rPr>
          <w:rFonts w:ascii="Times New Roman" w:hAnsi="Times New Roman" w:hint="eastAsia"/>
          <w:szCs w:val="21"/>
        </w:rPr>
        <w:t>，</w:t>
      </w:r>
      <w:r w:rsidRPr="00A86470">
        <w:rPr>
          <w:rFonts w:ascii="Times New Roman" w:hAnsi="Times New Roman"/>
          <w:szCs w:val="21"/>
        </w:rPr>
        <w:t>继续加入稀硫酸</w:t>
      </w:r>
      <w:r w:rsidRPr="00A86470">
        <w:rPr>
          <w:rFonts w:ascii="Times New Roman" w:hAnsi="Times New Roman" w:hint="eastAsia"/>
          <w:szCs w:val="21"/>
        </w:rPr>
        <w:t>，</w:t>
      </w:r>
      <w:r w:rsidRPr="00A86470">
        <w:rPr>
          <w:rFonts w:ascii="Times New Roman" w:hAnsi="Times New Roman"/>
          <w:szCs w:val="21"/>
        </w:rPr>
        <w:t>观察到溶液由</w:t>
      </w:r>
      <w:r w:rsidRPr="00A86470">
        <w:rPr>
          <w:rFonts w:ascii="Times New Roman" w:hAnsi="Times New Roman" w:hint="eastAsia"/>
          <w:szCs w:val="21"/>
        </w:rPr>
        <w:t>_____</w:t>
      </w:r>
      <w:r w:rsidRPr="00A86470">
        <w:rPr>
          <w:rFonts w:ascii="Times New Roman" w:hAnsi="Times New Roman"/>
          <w:szCs w:val="21"/>
        </w:rPr>
        <w:t>色变成无色。甲同学得出结论：酸和碱能发生反应。</w:t>
      </w:r>
    </w:p>
    <w:p w:rsidR="00594806" w:rsidRPr="00A86470" w:rsidRDefault="007E5D54" w:rsidP="00594806">
      <w:pPr>
        <w:jc w:val="left"/>
        <w:rPr>
          <w:rFonts w:ascii="Times New Roman" w:eastAsia="MingLiU_HKSCS" w:hAnsi="Times New Roman"/>
          <w:szCs w:val="21"/>
        </w:rPr>
      </w:pPr>
      <w:r w:rsidRPr="00A86470">
        <w:rPr>
          <w:rFonts w:ascii="Times New Roman" w:hAnsi="Times New Roman"/>
          <w:szCs w:val="21"/>
        </w:rPr>
        <w:t>方案</w:t>
      </w:r>
      <w:r w:rsidRPr="00A86470">
        <w:rPr>
          <w:rFonts w:ascii="Times New Roman" w:hAnsi="Times New Roman"/>
          <w:szCs w:val="21"/>
        </w:rPr>
        <w:t>2</w:t>
      </w:r>
      <w:r w:rsidRPr="00A86470">
        <w:rPr>
          <w:rFonts w:ascii="Times New Roman" w:hAnsi="Times New Roman"/>
          <w:szCs w:val="21"/>
        </w:rPr>
        <w:t>：乙同学取少量</w:t>
      </w:r>
      <w:r w:rsidRPr="00A86470">
        <w:rPr>
          <w:rFonts w:ascii="Times New Roman" w:hAnsi="Times New Roman"/>
          <w:szCs w:val="21"/>
        </w:rPr>
        <w:t>NaOH</w:t>
      </w:r>
      <w:r w:rsidRPr="00A86470">
        <w:rPr>
          <w:rFonts w:ascii="Times New Roman" w:hAnsi="Times New Roman"/>
          <w:szCs w:val="21"/>
        </w:rPr>
        <w:t>溶液</w:t>
      </w:r>
      <w:r w:rsidRPr="00A86470">
        <w:rPr>
          <w:rFonts w:ascii="Times New Roman" w:hAnsi="Times New Roman" w:hint="eastAsia"/>
          <w:szCs w:val="21"/>
        </w:rPr>
        <w:t>，</w:t>
      </w:r>
      <w:r w:rsidRPr="00A86470">
        <w:rPr>
          <w:rFonts w:ascii="Times New Roman" w:hAnsi="Times New Roman"/>
          <w:szCs w:val="21"/>
        </w:rPr>
        <w:t>测得溶液</w:t>
      </w:r>
      <w:r w:rsidRPr="00A86470">
        <w:rPr>
          <w:rFonts w:ascii="Times New Roman" w:hAnsi="Times New Roman"/>
          <w:szCs w:val="21"/>
        </w:rPr>
        <w:t>pH</w:t>
      </w:r>
      <w:r w:rsidRPr="00A86470">
        <w:rPr>
          <w:rFonts w:ascii="Times New Roman" w:hAnsi="Times New Roman"/>
          <w:szCs w:val="21"/>
        </w:rPr>
        <w:t>为</w:t>
      </w:r>
      <w:r w:rsidRPr="00A86470">
        <w:rPr>
          <w:rFonts w:ascii="Times New Roman" w:hAnsi="Times New Roman"/>
          <w:szCs w:val="21"/>
        </w:rPr>
        <w:t>10</w:t>
      </w:r>
      <w:r w:rsidRPr="00A86470">
        <w:rPr>
          <w:rFonts w:ascii="Times New Roman" w:hAnsi="Times New Roman" w:hint="eastAsia"/>
          <w:szCs w:val="21"/>
        </w:rPr>
        <w:t>，</w:t>
      </w:r>
      <w:r w:rsidRPr="00A86470">
        <w:rPr>
          <w:rFonts w:ascii="Times New Roman" w:hAnsi="Times New Roman"/>
          <w:szCs w:val="21"/>
        </w:rPr>
        <w:t>向该溶液中加入一定量稀硫酸后</w:t>
      </w:r>
      <w:r w:rsidRPr="00A86470">
        <w:rPr>
          <w:rFonts w:ascii="Times New Roman" w:hAnsi="Times New Roman" w:hint="eastAsia"/>
          <w:szCs w:val="21"/>
        </w:rPr>
        <w:t>，</w:t>
      </w:r>
      <w:r w:rsidRPr="00A86470">
        <w:rPr>
          <w:rFonts w:ascii="Times New Roman" w:hAnsi="Times New Roman"/>
          <w:szCs w:val="21"/>
        </w:rPr>
        <w:t>测得溶液</w:t>
      </w:r>
      <w:r w:rsidRPr="00A86470">
        <w:rPr>
          <w:rFonts w:ascii="Times New Roman" w:hAnsi="Times New Roman"/>
          <w:szCs w:val="21"/>
        </w:rPr>
        <w:t>pH</w:t>
      </w:r>
      <w:r w:rsidRPr="00A86470">
        <w:rPr>
          <w:rFonts w:ascii="Times New Roman" w:hAnsi="Times New Roman"/>
          <w:szCs w:val="21"/>
        </w:rPr>
        <w:t>为</w:t>
      </w:r>
      <w:r w:rsidRPr="00A86470">
        <w:rPr>
          <w:rFonts w:ascii="Times New Roman" w:hAnsi="Times New Roman"/>
          <w:szCs w:val="21"/>
        </w:rPr>
        <w:t>9</w:t>
      </w:r>
      <w:r w:rsidRPr="00A86470">
        <w:rPr>
          <w:rFonts w:ascii="Times New Roman" w:hAnsi="Times New Roman" w:hint="eastAsia"/>
          <w:szCs w:val="21"/>
        </w:rPr>
        <w:t>，</w:t>
      </w:r>
      <w:r w:rsidRPr="00A86470">
        <w:rPr>
          <w:rFonts w:ascii="Times New Roman" w:hAnsi="Times New Roman"/>
          <w:szCs w:val="21"/>
        </w:rPr>
        <w:t>乙同学发现溶液</w:t>
      </w:r>
      <w:r w:rsidRPr="00A86470">
        <w:rPr>
          <w:rFonts w:ascii="Times New Roman" w:hAnsi="Times New Roman"/>
          <w:szCs w:val="21"/>
        </w:rPr>
        <w:t>pH</w:t>
      </w:r>
      <w:r w:rsidRPr="00A86470">
        <w:rPr>
          <w:rFonts w:ascii="Times New Roman" w:hAnsi="Times New Roman"/>
          <w:szCs w:val="21"/>
        </w:rPr>
        <w:t>减小了</w:t>
      </w:r>
      <w:r w:rsidRPr="00A86470">
        <w:rPr>
          <w:rFonts w:ascii="Times New Roman" w:hAnsi="Times New Roman" w:hint="eastAsia"/>
          <w:szCs w:val="21"/>
        </w:rPr>
        <w:t>，</w:t>
      </w:r>
      <w:r w:rsidRPr="00A86470">
        <w:rPr>
          <w:rFonts w:ascii="Times New Roman" w:hAnsi="Times New Roman"/>
          <w:szCs w:val="21"/>
        </w:rPr>
        <w:t>得出结论：酸和碱能发生</w:t>
      </w:r>
      <w:r w:rsidRPr="00A86470">
        <w:rPr>
          <w:rFonts w:ascii="Times New Roman" w:hAnsi="Times New Roman" w:hint="eastAsia"/>
          <w:szCs w:val="21"/>
        </w:rPr>
        <w:t>反应。</w:t>
      </w:r>
    </w:p>
    <w:p w:rsidR="00594806" w:rsidRPr="00A86470" w:rsidRDefault="007E5D54" w:rsidP="00594806">
      <w:pPr>
        <w:jc w:val="left"/>
        <w:rPr>
          <w:rFonts w:ascii="Times New Roman" w:eastAsia="MingLiU_HKSCS" w:hAnsi="Times New Roman"/>
          <w:szCs w:val="21"/>
        </w:rPr>
      </w:pPr>
      <w:r w:rsidRPr="00A86470">
        <w:rPr>
          <w:rFonts w:ascii="Times New Roman" w:hAnsi="Times New Roman"/>
          <w:szCs w:val="21"/>
        </w:rPr>
        <w:t>同学们都同意甲同学的结论</w:t>
      </w:r>
      <w:r w:rsidRPr="00A86470">
        <w:rPr>
          <w:rFonts w:ascii="Times New Roman" w:hAnsi="Times New Roman" w:hint="eastAsia"/>
          <w:szCs w:val="21"/>
        </w:rPr>
        <w:t>，</w:t>
      </w:r>
      <w:r w:rsidRPr="00A86470">
        <w:rPr>
          <w:rFonts w:ascii="Times New Roman" w:hAnsi="Times New Roman"/>
          <w:szCs w:val="21"/>
        </w:rPr>
        <w:t>但对乙同学的实验过程提出质疑</w:t>
      </w:r>
      <w:r w:rsidRPr="00A86470">
        <w:rPr>
          <w:rFonts w:ascii="Times New Roman" w:hAnsi="Times New Roman" w:hint="eastAsia"/>
          <w:szCs w:val="21"/>
        </w:rPr>
        <w:t>，</w:t>
      </w:r>
      <w:r w:rsidRPr="00A86470">
        <w:rPr>
          <w:rFonts w:ascii="Times New Roman" w:hAnsi="Times New Roman"/>
          <w:szCs w:val="21"/>
        </w:rPr>
        <w:t>溶液</w:t>
      </w:r>
      <w:r w:rsidRPr="00A86470">
        <w:rPr>
          <w:rFonts w:ascii="Times New Roman" w:hAnsi="Times New Roman"/>
          <w:szCs w:val="21"/>
        </w:rPr>
        <w:t>pH</w:t>
      </w:r>
      <w:r w:rsidRPr="00A86470">
        <w:rPr>
          <w:rFonts w:ascii="Times New Roman" w:hAnsi="Times New Roman"/>
          <w:szCs w:val="21"/>
        </w:rPr>
        <w:t>减小的原因还可能是稀硫酸中的水稀释了</w:t>
      </w:r>
      <w:r w:rsidRPr="00A86470">
        <w:rPr>
          <w:rFonts w:ascii="Times New Roman" w:hAnsi="Times New Roman"/>
          <w:szCs w:val="21"/>
        </w:rPr>
        <w:t>NaOH</w:t>
      </w:r>
      <w:r w:rsidRPr="00A86470">
        <w:rPr>
          <w:rFonts w:ascii="Times New Roman" w:hAnsi="Times New Roman"/>
          <w:szCs w:val="21"/>
        </w:rPr>
        <w:t>溶液；同学们认为</w:t>
      </w:r>
      <w:r w:rsidRPr="00A86470">
        <w:rPr>
          <w:rFonts w:ascii="Times New Roman" w:hAnsi="Times New Roman" w:hint="eastAsia"/>
          <w:szCs w:val="21"/>
        </w:rPr>
        <w:t>，</w:t>
      </w:r>
      <w:r w:rsidRPr="00A86470">
        <w:rPr>
          <w:rFonts w:ascii="Times New Roman" w:hAnsi="Times New Roman"/>
          <w:szCs w:val="21"/>
        </w:rPr>
        <w:t>乙同学向</w:t>
      </w:r>
      <w:r w:rsidRPr="00A86470">
        <w:rPr>
          <w:rFonts w:ascii="Times New Roman" w:hAnsi="Times New Roman"/>
          <w:szCs w:val="21"/>
        </w:rPr>
        <w:t>NaOH</w:t>
      </w:r>
      <w:r w:rsidRPr="00A86470">
        <w:rPr>
          <w:rFonts w:ascii="Times New Roman" w:hAnsi="Times New Roman"/>
          <w:szCs w:val="21"/>
        </w:rPr>
        <w:t>溶</w:t>
      </w:r>
      <w:r w:rsidRPr="00A86470">
        <w:rPr>
          <w:rFonts w:ascii="Times New Roman" w:hAnsi="Times New Roman"/>
          <w:szCs w:val="21"/>
        </w:rPr>
        <w:t>液中加入稀硫酸后</w:t>
      </w:r>
      <w:r w:rsidRPr="00A86470">
        <w:rPr>
          <w:rFonts w:ascii="Times New Roman" w:hAnsi="Times New Roman" w:hint="eastAsia"/>
          <w:szCs w:val="21"/>
        </w:rPr>
        <w:t>，</w:t>
      </w:r>
      <w:r w:rsidRPr="00A86470">
        <w:rPr>
          <w:rFonts w:ascii="Times New Roman" w:hAnsi="Times New Roman"/>
          <w:szCs w:val="21"/>
        </w:rPr>
        <w:t>测得溶液的</w:t>
      </w:r>
      <w:r w:rsidRPr="00A86470">
        <w:rPr>
          <w:rFonts w:ascii="Times New Roman" w:hAnsi="Times New Roman"/>
          <w:szCs w:val="21"/>
        </w:rPr>
        <w:t>pH</w:t>
      </w:r>
      <w:r w:rsidRPr="00A86470">
        <w:rPr>
          <w:rFonts w:ascii="Times New Roman" w:hAnsi="Times New Roman"/>
          <w:szCs w:val="21"/>
        </w:rPr>
        <w:t>必须</w:t>
      </w:r>
      <w:r w:rsidRPr="00A86470">
        <w:rPr>
          <w:rFonts w:ascii="Times New Roman" w:eastAsia="楷体_GB2312" w:hAnsi="Times New Roman" w:hint="eastAsia"/>
          <w:szCs w:val="21"/>
          <w:u w:val="single"/>
        </w:rPr>
        <w:t xml:space="preserve">            </w:t>
      </w:r>
      <w:r w:rsidRPr="00A86470">
        <w:rPr>
          <w:rFonts w:ascii="Times New Roman" w:hAnsi="Times New Roman"/>
          <w:szCs w:val="21"/>
        </w:rPr>
        <w:t>(</w:t>
      </w:r>
      <w:r w:rsidRPr="00A86470">
        <w:rPr>
          <w:rFonts w:ascii="Times New Roman" w:hAnsi="Times New Roman"/>
          <w:szCs w:val="21"/>
        </w:rPr>
        <w:t>填</w:t>
      </w:r>
      <w:r w:rsidRPr="00A86470">
        <w:rPr>
          <w:rFonts w:ascii="宋体" w:hAnsi="宋体"/>
          <w:szCs w:val="21"/>
        </w:rPr>
        <w:t>“</w:t>
      </w:r>
      <w:r w:rsidRPr="00A86470">
        <w:rPr>
          <w:rFonts w:ascii="Times New Roman" w:hAnsi="Times New Roman"/>
          <w:szCs w:val="21"/>
        </w:rPr>
        <w:t>小于</w:t>
      </w:r>
      <w:r w:rsidRPr="00A86470">
        <w:rPr>
          <w:rFonts w:ascii="宋体" w:hAnsi="宋体"/>
          <w:szCs w:val="21"/>
        </w:rPr>
        <w:t>”</w:t>
      </w:r>
      <w:r w:rsidRPr="00A86470">
        <w:rPr>
          <w:rFonts w:ascii="Times New Roman" w:hAnsi="Times New Roman"/>
          <w:szCs w:val="21"/>
        </w:rPr>
        <w:t>或</w:t>
      </w:r>
      <w:r w:rsidRPr="00A86470">
        <w:rPr>
          <w:rFonts w:ascii="宋体" w:hAnsi="宋体"/>
          <w:szCs w:val="21"/>
        </w:rPr>
        <w:t>“</w:t>
      </w:r>
      <w:r w:rsidRPr="00A86470">
        <w:rPr>
          <w:rFonts w:ascii="Times New Roman" w:hAnsi="Times New Roman"/>
          <w:szCs w:val="21"/>
        </w:rPr>
        <w:t>小于或等于</w:t>
      </w:r>
      <w:r w:rsidRPr="00A86470">
        <w:rPr>
          <w:rFonts w:ascii="宋体" w:hAnsi="宋体"/>
          <w:szCs w:val="21"/>
        </w:rPr>
        <w:t>”</w:t>
      </w:r>
      <w:r w:rsidRPr="00A86470">
        <w:rPr>
          <w:rFonts w:ascii="Times New Roman" w:hAnsi="Times New Roman"/>
          <w:szCs w:val="21"/>
        </w:rPr>
        <w:t>)7</w:t>
      </w:r>
      <w:r w:rsidRPr="00A86470">
        <w:rPr>
          <w:rFonts w:ascii="Times New Roman" w:hAnsi="Times New Roman" w:hint="eastAsia"/>
          <w:szCs w:val="21"/>
        </w:rPr>
        <w:t>，</w:t>
      </w:r>
      <w:r w:rsidRPr="00A86470">
        <w:rPr>
          <w:rFonts w:ascii="Times New Roman" w:hAnsi="Times New Roman"/>
          <w:szCs w:val="21"/>
        </w:rPr>
        <w:t>才能证明酸和碱能发生反应。</w:t>
      </w:r>
    </w:p>
    <w:p w:rsidR="00594806" w:rsidRPr="00A86470" w:rsidRDefault="007E5D54" w:rsidP="00594806">
      <w:pPr>
        <w:jc w:val="left"/>
        <w:rPr>
          <w:rFonts w:ascii="Times New Roman" w:eastAsia="MingLiU_HKSCS" w:hAnsi="Times New Roman"/>
          <w:szCs w:val="21"/>
        </w:rPr>
      </w:pPr>
      <w:r w:rsidRPr="00A86470">
        <w:rPr>
          <w:rFonts w:ascii="Times New Roman" w:hAnsi="Times New Roman"/>
          <w:szCs w:val="21"/>
        </w:rPr>
        <w:t>请写出稀硫酸和氢氧化钠溶液反应的化学方程式：</w:t>
      </w:r>
      <w:r w:rsidRPr="00A86470">
        <w:rPr>
          <w:rFonts w:ascii="Times New Roman" w:eastAsia="楷体_GB2312" w:hAnsi="Times New Roman" w:hint="eastAsia"/>
          <w:szCs w:val="21"/>
          <w:u w:val="single"/>
        </w:rPr>
        <w:t xml:space="preserve">                                    </w:t>
      </w:r>
      <w:r w:rsidRPr="00A86470">
        <w:rPr>
          <w:rFonts w:ascii="Times New Roman" w:hAnsi="Times New Roman"/>
          <w:szCs w:val="21"/>
        </w:rPr>
        <w:t>。</w:t>
      </w:r>
    </w:p>
    <w:p w:rsidR="00594806" w:rsidRPr="00A86470" w:rsidRDefault="007E5D54" w:rsidP="00594806">
      <w:pPr>
        <w:jc w:val="left"/>
        <w:rPr>
          <w:rFonts w:ascii="Times New Roman" w:eastAsia="MingLiU_HKSCS" w:hAnsi="Times New Roman"/>
          <w:szCs w:val="21"/>
        </w:rPr>
      </w:pPr>
      <w:r w:rsidRPr="00A86470">
        <w:rPr>
          <w:rFonts w:ascii="宋体" w:hAnsi="宋体" w:hint="eastAsia"/>
          <w:szCs w:val="21"/>
        </w:rPr>
        <w:t>Ⅱ</w:t>
      </w:r>
      <w:r w:rsidRPr="00A86470">
        <w:rPr>
          <w:rFonts w:ascii="Times New Roman" w:hAnsi="Times New Roman" w:hint="eastAsia"/>
          <w:szCs w:val="21"/>
        </w:rPr>
        <w:t>.</w:t>
      </w:r>
      <w:r w:rsidRPr="00A86470">
        <w:rPr>
          <w:rFonts w:ascii="Times New Roman" w:hAnsi="Times New Roman"/>
          <w:szCs w:val="21"/>
        </w:rPr>
        <w:t>探究酸和碱反应后溶液中溶质的成分。</w:t>
      </w:r>
    </w:p>
    <w:p w:rsidR="00594806" w:rsidRPr="00A86470" w:rsidRDefault="007E5D54" w:rsidP="00594806">
      <w:pPr>
        <w:jc w:val="left"/>
        <w:rPr>
          <w:rFonts w:ascii="Times New Roman" w:eastAsia="MingLiU_HKSCS" w:hAnsi="Times New Roman"/>
          <w:szCs w:val="21"/>
        </w:rPr>
      </w:pPr>
      <w:r w:rsidRPr="00A86470">
        <w:rPr>
          <w:rFonts w:ascii="Times New Roman" w:hAnsi="Times New Roman"/>
          <w:szCs w:val="21"/>
        </w:rPr>
        <w:t>丙同学对探究</w:t>
      </w:r>
      <w:r w:rsidRPr="00A86470">
        <w:rPr>
          <w:rFonts w:ascii="宋体" w:hAnsi="宋体"/>
          <w:szCs w:val="21"/>
        </w:rPr>
        <w:t>Ⅰ</w:t>
      </w:r>
      <w:r w:rsidRPr="00A86470">
        <w:rPr>
          <w:rFonts w:ascii="Times New Roman" w:hAnsi="Times New Roman"/>
          <w:szCs w:val="21"/>
        </w:rPr>
        <w:t>中甲同学实验后的无色溶液展开探究。</w:t>
      </w:r>
    </w:p>
    <w:p w:rsidR="00594806" w:rsidRPr="00A86470" w:rsidRDefault="007E5D54" w:rsidP="00594806">
      <w:pPr>
        <w:jc w:val="left"/>
        <w:rPr>
          <w:rFonts w:ascii="Times New Roman" w:eastAsia="MingLiU_HKSCS" w:hAnsi="Times New Roman"/>
          <w:szCs w:val="21"/>
        </w:rPr>
      </w:pPr>
      <w:r w:rsidRPr="00A86470">
        <w:rPr>
          <w:rFonts w:ascii="Times New Roman" w:hAnsi="Times New Roman"/>
          <w:szCs w:val="21"/>
        </w:rPr>
        <w:t>【提出问题】</w:t>
      </w:r>
      <w:r w:rsidRPr="00A86470">
        <w:rPr>
          <w:rFonts w:ascii="Times New Roman" w:hAnsi="Times New Roman"/>
          <w:szCs w:val="21"/>
        </w:rPr>
        <w:t xml:space="preserve"> </w:t>
      </w:r>
      <w:r w:rsidRPr="00A86470">
        <w:rPr>
          <w:rFonts w:ascii="Times New Roman" w:hAnsi="Times New Roman"/>
          <w:szCs w:val="21"/>
        </w:rPr>
        <w:t>试管中无色溶液的溶质除了酚酞还有什么？</w:t>
      </w:r>
    </w:p>
    <w:p w:rsidR="00594806" w:rsidRPr="00A86470" w:rsidRDefault="007E5D54" w:rsidP="00594806">
      <w:pPr>
        <w:jc w:val="left"/>
        <w:rPr>
          <w:rFonts w:ascii="Times New Roman" w:eastAsia="MingLiU_HKSCS" w:hAnsi="Times New Roman"/>
          <w:szCs w:val="21"/>
        </w:rPr>
      </w:pPr>
      <w:r w:rsidRPr="00A86470">
        <w:rPr>
          <w:rFonts w:ascii="Times New Roman" w:hAnsi="Times New Roman"/>
          <w:szCs w:val="21"/>
        </w:rPr>
        <w:t>【提出猜想】</w:t>
      </w:r>
      <w:r w:rsidRPr="00A86470">
        <w:rPr>
          <w:rFonts w:ascii="Times New Roman" w:hAnsi="Times New Roman"/>
          <w:szCs w:val="21"/>
        </w:rPr>
        <w:t xml:space="preserve"> </w:t>
      </w:r>
      <w:r w:rsidRPr="00A86470">
        <w:rPr>
          <w:rFonts w:ascii="宋体" w:hAnsi="宋体"/>
          <w:szCs w:val="21"/>
        </w:rPr>
        <w:t>①</w:t>
      </w:r>
      <w:r w:rsidRPr="00A86470">
        <w:rPr>
          <w:rFonts w:ascii="Times New Roman" w:hAnsi="Times New Roman"/>
          <w:szCs w:val="21"/>
        </w:rPr>
        <w:t>Na</w:t>
      </w:r>
      <w:r w:rsidRPr="00A86470">
        <w:rPr>
          <w:rFonts w:ascii="Times New Roman" w:hAnsi="Times New Roman" w:hint="eastAsia"/>
          <w:szCs w:val="21"/>
          <w:vertAlign w:val="subscript"/>
        </w:rPr>
        <w:t>2</w:t>
      </w:r>
      <w:r w:rsidRPr="00A86470">
        <w:rPr>
          <w:rFonts w:ascii="Times New Roman" w:hAnsi="Times New Roman" w:hint="eastAsia"/>
          <w:szCs w:val="21"/>
        </w:rPr>
        <w:t>SO</w:t>
      </w:r>
      <w:r w:rsidRPr="00A86470">
        <w:rPr>
          <w:rFonts w:ascii="Times New Roman" w:hAnsi="Times New Roman" w:hint="eastAsia"/>
          <w:szCs w:val="21"/>
          <w:vertAlign w:val="subscript"/>
        </w:rPr>
        <w:t>4</w:t>
      </w:r>
      <w:r w:rsidRPr="00A86470">
        <w:rPr>
          <w:rFonts w:ascii="Times New Roman" w:hAnsi="Times New Roman"/>
          <w:szCs w:val="21"/>
        </w:rPr>
        <w:t>；</w:t>
      </w:r>
      <w:r w:rsidRPr="00A86470">
        <w:rPr>
          <w:rFonts w:ascii="宋体" w:hAnsi="宋体"/>
          <w:szCs w:val="21"/>
        </w:rPr>
        <w:t>②</w:t>
      </w:r>
      <w:r w:rsidRPr="00A86470">
        <w:rPr>
          <w:rFonts w:ascii="Times New Roman" w:hAnsi="Times New Roman"/>
          <w:szCs w:val="21"/>
        </w:rPr>
        <w:t>Na</w:t>
      </w:r>
      <w:r w:rsidRPr="00A86470">
        <w:rPr>
          <w:rFonts w:ascii="Times New Roman" w:hAnsi="Times New Roman" w:hint="eastAsia"/>
          <w:szCs w:val="21"/>
          <w:vertAlign w:val="subscript"/>
        </w:rPr>
        <w:t>2</w:t>
      </w:r>
      <w:r w:rsidRPr="00A86470">
        <w:rPr>
          <w:rFonts w:ascii="Times New Roman" w:hAnsi="Times New Roman" w:hint="eastAsia"/>
          <w:szCs w:val="21"/>
        </w:rPr>
        <w:t>SO</w:t>
      </w:r>
      <w:r w:rsidRPr="00A86470">
        <w:rPr>
          <w:rFonts w:ascii="Times New Roman" w:hAnsi="Times New Roman" w:hint="eastAsia"/>
          <w:szCs w:val="21"/>
          <w:vertAlign w:val="subscript"/>
        </w:rPr>
        <w:t>4</w:t>
      </w:r>
      <w:r w:rsidRPr="00A86470">
        <w:rPr>
          <w:rFonts w:ascii="Times New Roman" w:hAnsi="Times New Roman"/>
          <w:szCs w:val="21"/>
        </w:rPr>
        <w:t>和</w:t>
      </w:r>
      <w:r w:rsidRPr="00A86470">
        <w:rPr>
          <w:rFonts w:ascii="Times New Roman" w:eastAsia="楷体_GB2312" w:hAnsi="Times New Roman" w:hint="eastAsia"/>
          <w:szCs w:val="21"/>
          <w:u w:val="single"/>
        </w:rPr>
        <w:t xml:space="preserve">              </w:t>
      </w:r>
      <w:r w:rsidRPr="00A86470">
        <w:rPr>
          <w:rFonts w:ascii="Times New Roman" w:hAnsi="Times New Roman"/>
          <w:szCs w:val="21"/>
        </w:rPr>
        <w:t>。</w:t>
      </w:r>
    </w:p>
    <w:p w:rsidR="00594806" w:rsidRPr="00A86470" w:rsidRDefault="007E5D54" w:rsidP="00594806">
      <w:pPr>
        <w:jc w:val="left"/>
        <w:rPr>
          <w:rFonts w:ascii="Times New Roman" w:eastAsia="MingLiU_HKSCS" w:hAnsi="Times New Roman"/>
          <w:szCs w:val="21"/>
        </w:rPr>
      </w:pPr>
      <w:r w:rsidRPr="00A86470">
        <w:rPr>
          <w:rFonts w:ascii="Times New Roman" w:hAnsi="Times New Roman"/>
          <w:szCs w:val="21"/>
        </w:rPr>
        <w:t>【设计实验】</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
        <w:gridCol w:w="3195"/>
        <w:gridCol w:w="2775"/>
        <w:gridCol w:w="1673"/>
      </w:tblGrid>
      <w:tr w:rsidR="00957DAE" w:rsidTr="00D12B18">
        <w:tc>
          <w:tcPr>
            <w:tcW w:w="879" w:type="dxa"/>
          </w:tcPr>
          <w:p w:rsidR="00594806" w:rsidRPr="00A86470" w:rsidRDefault="00594806" w:rsidP="002D4258">
            <w:pPr>
              <w:jc w:val="center"/>
              <w:rPr>
                <w:rFonts w:ascii="宋体" w:hAnsi="Courier New" w:cs="Courier New"/>
                <w:szCs w:val="21"/>
              </w:rPr>
            </w:pPr>
          </w:p>
        </w:tc>
        <w:tc>
          <w:tcPr>
            <w:tcW w:w="3195" w:type="dxa"/>
          </w:tcPr>
          <w:p w:rsidR="00594806" w:rsidRPr="00A86470" w:rsidRDefault="007E5D54" w:rsidP="002D4258">
            <w:pPr>
              <w:jc w:val="center"/>
              <w:rPr>
                <w:rFonts w:ascii="宋体" w:hAnsi="Courier New" w:cs="Courier New"/>
                <w:szCs w:val="21"/>
              </w:rPr>
            </w:pPr>
            <w:r w:rsidRPr="00A86470">
              <w:rPr>
                <w:rFonts w:ascii="Times New Roman" w:hAnsi="Times New Roman"/>
                <w:szCs w:val="21"/>
              </w:rPr>
              <w:t>实验操作</w:t>
            </w:r>
          </w:p>
        </w:tc>
        <w:tc>
          <w:tcPr>
            <w:tcW w:w="2775" w:type="dxa"/>
          </w:tcPr>
          <w:p w:rsidR="00594806" w:rsidRPr="00A86470" w:rsidRDefault="007E5D54" w:rsidP="002D4258">
            <w:pPr>
              <w:jc w:val="center"/>
              <w:rPr>
                <w:rFonts w:ascii="宋体" w:hAnsi="Courier New" w:cs="Courier New"/>
                <w:szCs w:val="21"/>
              </w:rPr>
            </w:pPr>
            <w:r w:rsidRPr="00A86470">
              <w:rPr>
                <w:rFonts w:ascii="Times New Roman" w:hAnsi="Times New Roman" w:hint="eastAsia"/>
                <w:szCs w:val="21"/>
              </w:rPr>
              <w:t>实验现象</w:t>
            </w:r>
          </w:p>
        </w:tc>
        <w:tc>
          <w:tcPr>
            <w:tcW w:w="1673" w:type="dxa"/>
          </w:tcPr>
          <w:p w:rsidR="00594806" w:rsidRPr="00A86470" w:rsidRDefault="007E5D54" w:rsidP="002D4258">
            <w:pPr>
              <w:jc w:val="center"/>
              <w:rPr>
                <w:rFonts w:ascii="宋体" w:hAnsi="Courier New" w:cs="Courier New"/>
                <w:szCs w:val="21"/>
              </w:rPr>
            </w:pPr>
            <w:r w:rsidRPr="00A86470">
              <w:rPr>
                <w:rFonts w:ascii="Times New Roman" w:hAnsi="Times New Roman"/>
                <w:szCs w:val="21"/>
              </w:rPr>
              <w:t>实验结论</w:t>
            </w:r>
          </w:p>
        </w:tc>
      </w:tr>
      <w:tr w:rsidR="00957DAE" w:rsidTr="00D12B18">
        <w:tc>
          <w:tcPr>
            <w:tcW w:w="879" w:type="dxa"/>
          </w:tcPr>
          <w:p w:rsidR="00594806" w:rsidRPr="00A86470" w:rsidRDefault="007E5D54" w:rsidP="002D4258">
            <w:pPr>
              <w:jc w:val="center"/>
              <w:rPr>
                <w:rFonts w:ascii="宋体" w:hAnsi="Courier New" w:cs="Courier New"/>
                <w:szCs w:val="21"/>
              </w:rPr>
            </w:pPr>
            <w:r w:rsidRPr="00A86470">
              <w:rPr>
                <w:rFonts w:ascii="Times New Roman" w:hAnsi="Times New Roman"/>
                <w:szCs w:val="21"/>
              </w:rPr>
              <w:t>方案</w:t>
            </w:r>
            <w:r w:rsidRPr="00A86470">
              <w:rPr>
                <w:rFonts w:ascii="Times New Roman" w:hAnsi="Times New Roman"/>
                <w:szCs w:val="21"/>
              </w:rPr>
              <w:t>1</w:t>
            </w:r>
          </w:p>
        </w:tc>
        <w:tc>
          <w:tcPr>
            <w:tcW w:w="3195" w:type="dxa"/>
          </w:tcPr>
          <w:p w:rsidR="00594806" w:rsidRPr="00A86470" w:rsidRDefault="007E5D54" w:rsidP="002D4258">
            <w:pPr>
              <w:jc w:val="center"/>
              <w:rPr>
                <w:rFonts w:ascii="宋体" w:hAnsi="Courier New" w:cs="Courier New"/>
                <w:szCs w:val="21"/>
              </w:rPr>
            </w:pPr>
            <w:r w:rsidRPr="00A86470">
              <w:rPr>
                <w:rFonts w:ascii="Times New Roman" w:hAnsi="Times New Roman"/>
                <w:szCs w:val="21"/>
              </w:rPr>
              <w:t>向试管中加入少量锌粒</w:t>
            </w:r>
            <w:r w:rsidRPr="00A86470">
              <w:rPr>
                <w:rFonts w:ascii="Times New Roman" w:hAnsi="Times New Roman" w:hint="eastAsia"/>
                <w:szCs w:val="21"/>
              </w:rPr>
              <w:t>，</w:t>
            </w:r>
            <w:r w:rsidRPr="00A86470">
              <w:rPr>
                <w:rFonts w:ascii="Times New Roman" w:hAnsi="Times New Roman"/>
                <w:szCs w:val="21"/>
              </w:rPr>
              <w:t>然后加入甲同学实验后的无色溶液</w:t>
            </w:r>
          </w:p>
        </w:tc>
        <w:tc>
          <w:tcPr>
            <w:tcW w:w="2775" w:type="dxa"/>
          </w:tcPr>
          <w:p w:rsidR="00594806" w:rsidRPr="00A86470" w:rsidRDefault="007E5D54" w:rsidP="002D4258">
            <w:pPr>
              <w:jc w:val="center"/>
              <w:rPr>
                <w:rFonts w:ascii="宋体" w:hAnsi="Courier New" w:cs="Courier New"/>
                <w:szCs w:val="21"/>
              </w:rPr>
            </w:pPr>
            <w:r w:rsidRPr="00A86470">
              <w:rPr>
                <w:rFonts w:ascii="Times New Roman" w:hAnsi="Times New Roman"/>
                <w:szCs w:val="21"/>
              </w:rPr>
              <w:t>锌粒逐渐减少</w:t>
            </w:r>
            <w:r w:rsidRPr="00A86470">
              <w:rPr>
                <w:rFonts w:ascii="Times New Roman" w:hAnsi="Times New Roman" w:hint="eastAsia"/>
                <w:szCs w:val="21"/>
              </w:rPr>
              <w:t>，</w:t>
            </w:r>
            <w:r w:rsidRPr="00A86470">
              <w:rPr>
                <w:rFonts w:ascii="Times New Roman" w:hAnsi="Times New Roman"/>
                <w:szCs w:val="21"/>
              </w:rPr>
              <w:t>有</w:t>
            </w:r>
            <w:r w:rsidRPr="00A86470">
              <w:rPr>
                <w:rFonts w:ascii="Times New Roman" w:eastAsia="楷体_GB2312" w:hAnsi="Times New Roman" w:hint="eastAsia"/>
                <w:szCs w:val="21"/>
                <w:u w:val="single"/>
              </w:rPr>
              <w:t xml:space="preserve">      </w:t>
            </w:r>
            <w:r w:rsidRPr="00A86470">
              <w:rPr>
                <w:rFonts w:ascii="Times New Roman" w:hAnsi="Times New Roman"/>
                <w:szCs w:val="21"/>
              </w:rPr>
              <w:t>产生</w:t>
            </w:r>
          </w:p>
        </w:tc>
        <w:tc>
          <w:tcPr>
            <w:tcW w:w="1673" w:type="dxa"/>
            <w:vMerge w:val="restart"/>
          </w:tcPr>
          <w:p w:rsidR="00594806" w:rsidRPr="00A86470" w:rsidRDefault="00594806" w:rsidP="002D4258">
            <w:pPr>
              <w:jc w:val="center"/>
              <w:rPr>
                <w:rFonts w:ascii="Times New Roman" w:hAnsi="Times New Roman"/>
                <w:szCs w:val="21"/>
              </w:rPr>
            </w:pPr>
          </w:p>
          <w:p w:rsidR="00594806" w:rsidRPr="00A86470" w:rsidRDefault="00594806" w:rsidP="002D4258">
            <w:pPr>
              <w:jc w:val="center"/>
              <w:rPr>
                <w:rFonts w:ascii="Times New Roman" w:hAnsi="Times New Roman"/>
                <w:szCs w:val="21"/>
              </w:rPr>
            </w:pPr>
          </w:p>
          <w:p w:rsidR="00594806" w:rsidRPr="00A86470" w:rsidRDefault="007E5D54" w:rsidP="002D4258">
            <w:pPr>
              <w:jc w:val="center"/>
              <w:rPr>
                <w:rFonts w:ascii="宋体" w:hAnsi="Courier New" w:cs="Courier New"/>
                <w:szCs w:val="21"/>
              </w:rPr>
            </w:pPr>
            <w:r w:rsidRPr="00A86470">
              <w:rPr>
                <w:rFonts w:ascii="Times New Roman" w:hAnsi="Times New Roman"/>
                <w:szCs w:val="21"/>
              </w:rPr>
              <w:t>猜想</w:t>
            </w:r>
            <w:r w:rsidRPr="00A86470">
              <w:rPr>
                <w:rFonts w:ascii="宋体" w:hAnsi="宋体"/>
                <w:szCs w:val="21"/>
              </w:rPr>
              <w:t>②</w:t>
            </w:r>
            <w:r w:rsidRPr="00A86470">
              <w:rPr>
                <w:rFonts w:ascii="Times New Roman" w:hAnsi="Times New Roman"/>
                <w:szCs w:val="21"/>
              </w:rPr>
              <w:t>成立</w:t>
            </w:r>
          </w:p>
        </w:tc>
      </w:tr>
      <w:tr w:rsidR="00957DAE" w:rsidTr="00D12B18">
        <w:tc>
          <w:tcPr>
            <w:tcW w:w="879" w:type="dxa"/>
          </w:tcPr>
          <w:p w:rsidR="00594806" w:rsidRPr="00A86470" w:rsidRDefault="00594806" w:rsidP="002D4258">
            <w:pPr>
              <w:jc w:val="center"/>
              <w:rPr>
                <w:rFonts w:ascii="Times New Roman" w:hAnsi="Times New Roman"/>
                <w:szCs w:val="21"/>
              </w:rPr>
            </w:pPr>
          </w:p>
          <w:p w:rsidR="00594806" w:rsidRPr="00A86470" w:rsidRDefault="007E5D54" w:rsidP="002D4258">
            <w:pPr>
              <w:jc w:val="center"/>
              <w:rPr>
                <w:rFonts w:ascii="宋体" w:hAnsi="Courier New" w:cs="Courier New"/>
                <w:szCs w:val="21"/>
              </w:rPr>
            </w:pPr>
            <w:r w:rsidRPr="00A86470">
              <w:rPr>
                <w:rFonts w:ascii="Times New Roman" w:hAnsi="Times New Roman"/>
                <w:szCs w:val="21"/>
              </w:rPr>
              <w:t>方案</w:t>
            </w:r>
            <w:r w:rsidRPr="00A86470">
              <w:rPr>
                <w:rFonts w:ascii="Times New Roman" w:hAnsi="Times New Roman"/>
                <w:szCs w:val="21"/>
              </w:rPr>
              <w:t>2</w:t>
            </w:r>
          </w:p>
        </w:tc>
        <w:tc>
          <w:tcPr>
            <w:tcW w:w="3195" w:type="dxa"/>
          </w:tcPr>
          <w:p w:rsidR="00594806" w:rsidRPr="00A86470" w:rsidRDefault="007E5D54" w:rsidP="002D4258">
            <w:pPr>
              <w:jc w:val="left"/>
              <w:rPr>
                <w:rFonts w:ascii="宋体" w:hAnsi="Courier New" w:cs="Courier New"/>
                <w:szCs w:val="21"/>
              </w:rPr>
            </w:pPr>
            <w:r w:rsidRPr="00A86470">
              <w:rPr>
                <w:rFonts w:ascii="Times New Roman" w:hAnsi="Times New Roman"/>
                <w:szCs w:val="21"/>
              </w:rPr>
              <w:t>向试管中加入少量甲同学实验后的无色溶液</w:t>
            </w:r>
            <w:r w:rsidRPr="00A86470">
              <w:rPr>
                <w:rFonts w:ascii="Times New Roman" w:hAnsi="Times New Roman" w:hint="eastAsia"/>
                <w:szCs w:val="21"/>
              </w:rPr>
              <w:t>，</w:t>
            </w:r>
            <w:r w:rsidRPr="00A86470">
              <w:rPr>
                <w:rFonts w:ascii="Times New Roman" w:hAnsi="Times New Roman"/>
                <w:szCs w:val="21"/>
              </w:rPr>
              <w:t>然后慢慢滴加</w:t>
            </w:r>
            <w:r w:rsidRPr="00A86470">
              <w:rPr>
                <w:rFonts w:ascii="Times New Roman" w:hAnsi="Times New Roman"/>
                <w:szCs w:val="21"/>
              </w:rPr>
              <w:t>NaOH</w:t>
            </w:r>
            <w:r w:rsidRPr="00A86470">
              <w:rPr>
                <w:rFonts w:ascii="Times New Roman" w:hAnsi="Times New Roman"/>
                <w:szCs w:val="21"/>
              </w:rPr>
              <w:t>溶液</w:t>
            </w:r>
            <w:r w:rsidRPr="00A86470">
              <w:rPr>
                <w:rFonts w:ascii="Times New Roman" w:hAnsi="Times New Roman" w:hint="eastAsia"/>
                <w:szCs w:val="21"/>
              </w:rPr>
              <w:t>，</w:t>
            </w:r>
            <w:r w:rsidRPr="00A86470">
              <w:rPr>
                <w:rFonts w:ascii="Times New Roman" w:hAnsi="Times New Roman"/>
                <w:szCs w:val="21"/>
              </w:rPr>
              <w:t>并不断振荡试管</w:t>
            </w:r>
          </w:p>
        </w:tc>
        <w:tc>
          <w:tcPr>
            <w:tcW w:w="2775" w:type="dxa"/>
          </w:tcPr>
          <w:p w:rsidR="00594806" w:rsidRPr="00A86470" w:rsidRDefault="007E5D54" w:rsidP="002D4258">
            <w:pPr>
              <w:jc w:val="left"/>
              <w:rPr>
                <w:rFonts w:ascii="宋体" w:hAnsi="Courier New" w:cs="Courier New"/>
                <w:szCs w:val="21"/>
              </w:rPr>
            </w:pPr>
            <w:r w:rsidRPr="00A86470">
              <w:rPr>
                <w:rFonts w:ascii="Times New Roman" w:hAnsi="Times New Roman"/>
                <w:szCs w:val="21"/>
              </w:rPr>
              <w:t>开始无明显现象</w:t>
            </w:r>
            <w:r w:rsidRPr="00A86470">
              <w:rPr>
                <w:rFonts w:ascii="Times New Roman" w:hAnsi="Times New Roman" w:hint="eastAsia"/>
                <w:szCs w:val="21"/>
              </w:rPr>
              <w:t>，</w:t>
            </w:r>
            <w:r w:rsidRPr="00A86470">
              <w:rPr>
                <w:rFonts w:ascii="Times New Roman" w:hAnsi="Times New Roman"/>
                <w:szCs w:val="21"/>
              </w:rPr>
              <w:t>过一会发现</w:t>
            </w:r>
            <w:r w:rsidRPr="00A86470">
              <w:rPr>
                <w:rFonts w:ascii="Times New Roman" w:eastAsia="楷体_GB2312" w:hAnsi="Times New Roman" w:hint="eastAsia"/>
                <w:szCs w:val="21"/>
                <w:u w:val="single"/>
              </w:rPr>
              <w:t xml:space="preserve">                    </w:t>
            </w:r>
          </w:p>
        </w:tc>
        <w:tc>
          <w:tcPr>
            <w:tcW w:w="1673" w:type="dxa"/>
            <w:vMerge/>
          </w:tcPr>
          <w:p w:rsidR="00594806" w:rsidRPr="00A86470" w:rsidRDefault="00594806" w:rsidP="002D4258">
            <w:pPr>
              <w:jc w:val="left"/>
              <w:rPr>
                <w:rFonts w:ascii="宋体" w:hAnsi="Courier New" w:cs="Courier New"/>
                <w:szCs w:val="21"/>
              </w:rPr>
            </w:pPr>
          </w:p>
        </w:tc>
      </w:tr>
    </w:tbl>
    <w:p w:rsidR="00594806" w:rsidRPr="00A86470" w:rsidRDefault="007E5D54" w:rsidP="00594806">
      <w:pPr>
        <w:jc w:val="left"/>
        <w:rPr>
          <w:rFonts w:ascii="Times New Roman" w:eastAsia="MingLiU_HKSCS" w:hAnsi="Times New Roman"/>
          <w:szCs w:val="21"/>
        </w:rPr>
      </w:pPr>
      <w:r w:rsidRPr="00A86470">
        <w:rPr>
          <w:rFonts w:ascii="Times New Roman" w:hAnsi="Times New Roman"/>
          <w:szCs w:val="21"/>
        </w:rPr>
        <w:t>【实验反思】</w:t>
      </w:r>
      <w:r w:rsidRPr="00A86470">
        <w:rPr>
          <w:rFonts w:ascii="Times New Roman" w:hAnsi="Times New Roman"/>
          <w:szCs w:val="21"/>
        </w:rPr>
        <w:t xml:space="preserve"> </w:t>
      </w:r>
      <w:r w:rsidRPr="00A86470">
        <w:rPr>
          <w:rFonts w:ascii="Times New Roman" w:hAnsi="Times New Roman"/>
          <w:szCs w:val="21"/>
        </w:rPr>
        <w:t>为了验证猜想</w:t>
      </w:r>
      <w:r w:rsidRPr="00A86470">
        <w:rPr>
          <w:rFonts w:ascii="宋体" w:hAnsi="宋体"/>
          <w:szCs w:val="21"/>
        </w:rPr>
        <w:t>②</w:t>
      </w:r>
      <w:r w:rsidRPr="00A86470">
        <w:rPr>
          <w:rFonts w:ascii="Times New Roman" w:hAnsi="Times New Roman"/>
          <w:szCs w:val="21"/>
        </w:rPr>
        <w:t>成立</w:t>
      </w:r>
      <w:r w:rsidRPr="00A86470">
        <w:rPr>
          <w:rFonts w:ascii="Times New Roman" w:hAnsi="Times New Roman" w:hint="eastAsia"/>
          <w:szCs w:val="21"/>
        </w:rPr>
        <w:t>，</w:t>
      </w:r>
      <w:r w:rsidRPr="00A86470">
        <w:rPr>
          <w:rFonts w:ascii="Times New Roman" w:hAnsi="Times New Roman"/>
          <w:szCs w:val="21"/>
        </w:rPr>
        <w:t>你认为还可以选择的药品是</w:t>
      </w:r>
      <w:r w:rsidRPr="00A86470">
        <w:rPr>
          <w:rFonts w:ascii="Times New Roman" w:eastAsia="楷体_GB2312" w:hAnsi="Times New Roman" w:hint="eastAsia"/>
          <w:b/>
          <w:szCs w:val="21"/>
          <w:u w:val="single"/>
        </w:rPr>
        <w:t xml:space="preserve">      </w:t>
      </w:r>
      <w:r w:rsidRPr="00A86470">
        <w:rPr>
          <w:rFonts w:ascii="Times New Roman" w:hAnsi="Times New Roman"/>
          <w:szCs w:val="21"/>
        </w:rPr>
        <w:t>(</w:t>
      </w:r>
      <w:r w:rsidRPr="00A86470">
        <w:rPr>
          <w:rFonts w:ascii="Times New Roman" w:hAnsi="Times New Roman"/>
          <w:szCs w:val="21"/>
        </w:rPr>
        <w:t>填字母</w:t>
      </w:r>
      <w:r w:rsidRPr="00A86470">
        <w:rPr>
          <w:rFonts w:ascii="Times New Roman" w:hAnsi="Times New Roman"/>
          <w:szCs w:val="21"/>
        </w:rPr>
        <w:t>)</w:t>
      </w:r>
      <w:r w:rsidRPr="00A86470">
        <w:rPr>
          <w:rFonts w:ascii="Times New Roman" w:hAnsi="Times New Roman"/>
          <w:szCs w:val="21"/>
        </w:rPr>
        <w:t>。</w:t>
      </w:r>
    </w:p>
    <w:p w:rsidR="00594806" w:rsidRPr="00A86470" w:rsidRDefault="007E5D54" w:rsidP="00594806">
      <w:pPr>
        <w:jc w:val="left"/>
        <w:rPr>
          <w:rFonts w:ascii="Times New Roman" w:hAnsi="Times New Roman"/>
          <w:szCs w:val="21"/>
        </w:rPr>
      </w:pPr>
      <w:r w:rsidRPr="00A86470">
        <w:rPr>
          <w:rFonts w:ascii="Times New Roman" w:hAnsi="Times New Roman" w:hint="eastAsia"/>
          <w:szCs w:val="21"/>
        </w:rPr>
        <w:t>A</w:t>
      </w:r>
      <w:r w:rsidRPr="00A86470">
        <w:rPr>
          <w:rFonts w:ascii="Times New Roman" w:hAnsi="Times New Roman" w:hint="eastAsia"/>
          <w:szCs w:val="21"/>
        </w:rPr>
        <w:t>．</w:t>
      </w:r>
      <w:r w:rsidRPr="00A86470">
        <w:rPr>
          <w:rFonts w:ascii="Times New Roman" w:hAnsi="Times New Roman" w:hint="eastAsia"/>
          <w:szCs w:val="21"/>
        </w:rPr>
        <w:t>BaCl</w:t>
      </w:r>
      <w:r w:rsidRPr="00A86470">
        <w:rPr>
          <w:rFonts w:ascii="Times New Roman" w:hAnsi="Times New Roman" w:hint="eastAsia"/>
          <w:szCs w:val="21"/>
          <w:vertAlign w:val="subscript"/>
        </w:rPr>
        <w:t>2</w:t>
      </w:r>
      <w:r w:rsidRPr="00A86470">
        <w:rPr>
          <w:rFonts w:ascii="Times New Roman" w:hAnsi="Times New Roman"/>
          <w:szCs w:val="21"/>
        </w:rPr>
        <w:t xml:space="preserve">溶液　　　　</w:t>
      </w:r>
      <w:r w:rsidRPr="00A86470">
        <w:rPr>
          <w:rFonts w:ascii="Times New Roman" w:hAnsi="Times New Roman"/>
          <w:szCs w:val="21"/>
        </w:rPr>
        <w:t>B</w:t>
      </w:r>
      <w:r w:rsidRPr="00A86470">
        <w:rPr>
          <w:rFonts w:ascii="Times New Roman" w:hAnsi="Times New Roman" w:hint="eastAsia"/>
          <w:szCs w:val="21"/>
        </w:rPr>
        <w:t>．</w:t>
      </w:r>
      <w:r w:rsidRPr="00A86470">
        <w:rPr>
          <w:rFonts w:ascii="Times New Roman" w:hAnsi="Times New Roman"/>
          <w:szCs w:val="21"/>
        </w:rPr>
        <w:t>Cu</w:t>
      </w:r>
      <w:r w:rsidRPr="00A86470">
        <w:rPr>
          <w:rFonts w:ascii="Times New Roman" w:hAnsi="Times New Roman"/>
          <w:szCs w:val="21"/>
        </w:rPr>
        <w:t xml:space="preserve">　　　　</w:t>
      </w:r>
      <w:r w:rsidRPr="00A86470">
        <w:rPr>
          <w:rFonts w:ascii="Times New Roman" w:hAnsi="Times New Roman"/>
          <w:szCs w:val="21"/>
        </w:rPr>
        <w:t>C</w:t>
      </w:r>
      <w:r w:rsidRPr="00A86470">
        <w:rPr>
          <w:rFonts w:ascii="Times New Roman" w:hAnsi="Times New Roman" w:hint="eastAsia"/>
          <w:szCs w:val="21"/>
        </w:rPr>
        <w:t>．</w:t>
      </w:r>
      <w:r w:rsidRPr="00A86470">
        <w:rPr>
          <w:rFonts w:ascii="Times New Roman" w:hAnsi="Times New Roman"/>
          <w:szCs w:val="21"/>
        </w:rPr>
        <w:t>Fe</w:t>
      </w:r>
      <w:r w:rsidRPr="00A86470">
        <w:rPr>
          <w:rFonts w:ascii="Times New Roman" w:hAnsi="Times New Roman" w:hint="eastAsia"/>
          <w:szCs w:val="21"/>
          <w:vertAlign w:val="subscript"/>
        </w:rPr>
        <w:t>2</w:t>
      </w:r>
      <w:r w:rsidRPr="00A86470">
        <w:rPr>
          <w:rFonts w:ascii="Times New Roman" w:hAnsi="Times New Roman" w:hint="eastAsia"/>
          <w:szCs w:val="21"/>
        </w:rPr>
        <w:t>O</w:t>
      </w:r>
      <w:r w:rsidRPr="00A86470">
        <w:rPr>
          <w:rFonts w:ascii="Times New Roman" w:hAnsi="Times New Roman" w:hint="eastAsia"/>
          <w:szCs w:val="21"/>
          <w:vertAlign w:val="subscript"/>
        </w:rPr>
        <w:t>3</w:t>
      </w:r>
    </w:p>
    <w:p w:rsidR="00594806" w:rsidRPr="00A86470" w:rsidRDefault="007E5D54" w:rsidP="00594806">
      <w:pPr>
        <w:jc w:val="left"/>
        <w:rPr>
          <w:rFonts w:ascii="Times New Roman" w:eastAsia="宋体" w:hAnsi="Times New Roman" w:cs="Times New Roman"/>
          <w:szCs w:val="21"/>
        </w:rPr>
      </w:pPr>
      <w:r w:rsidRPr="00A86470">
        <w:rPr>
          <w:rFonts w:ascii="Times New Roman" w:eastAsia="宋体" w:hAnsi="Times New Roman" w:cs="Times New Roman" w:hint="eastAsia"/>
          <w:szCs w:val="21"/>
        </w:rPr>
        <w:t>3</w:t>
      </w:r>
      <w:r w:rsidRPr="00A86470">
        <w:rPr>
          <w:rFonts w:ascii="Times New Roman" w:eastAsia="宋体" w:hAnsi="Times New Roman" w:cs="Times New Roman" w:hint="eastAsia"/>
          <w:szCs w:val="21"/>
        </w:rPr>
        <w:t>、（</w:t>
      </w:r>
      <w:r w:rsidRPr="00A86470">
        <w:rPr>
          <w:rFonts w:ascii="Times New Roman" w:eastAsia="宋体" w:hAnsi="Times New Roman" w:cs="Times New Roman" w:hint="eastAsia"/>
          <w:szCs w:val="21"/>
        </w:rPr>
        <w:t>18</w:t>
      </w:r>
      <w:r w:rsidRPr="00A86470">
        <w:rPr>
          <w:rFonts w:ascii="Times New Roman" w:eastAsia="宋体" w:hAnsi="Times New Roman" w:cs="Times New Roman" w:hint="eastAsia"/>
          <w:szCs w:val="21"/>
        </w:rPr>
        <w:t>威海）某纯碱厂</w:t>
      </w:r>
      <w:r w:rsidRPr="00A86470">
        <w:rPr>
          <w:rFonts w:ascii="Times New Roman" w:eastAsia="宋体" w:hAnsi="Times New Roman" w:cs="Times New Roman"/>
          <w:szCs w:val="21"/>
        </w:rPr>
        <w:t>生产</w:t>
      </w:r>
      <w:r w:rsidRPr="00A86470">
        <w:rPr>
          <w:rFonts w:ascii="Times New Roman" w:eastAsia="宋体" w:hAnsi="Times New Roman" w:cs="Times New Roman" w:hint="eastAsia"/>
          <w:szCs w:val="21"/>
        </w:rPr>
        <w:t>的某批次</w:t>
      </w:r>
      <w:r w:rsidRPr="00A86470">
        <w:rPr>
          <w:rFonts w:ascii="Times New Roman" w:eastAsia="宋体" w:hAnsi="Times New Roman" w:cs="Times New Roman"/>
          <w:szCs w:val="21"/>
        </w:rPr>
        <w:t>碳酸钠</w:t>
      </w:r>
      <w:r w:rsidRPr="00A86470">
        <w:rPr>
          <w:rFonts w:ascii="Times New Roman" w:eastAsia="宋体" w:hAnsi="Times New Roman" w:cs="Times New Roman" w:hint="eastAsia"/>
          <w:szCs w:val="21"/>
        </w:rPr>
        <w:t>产品中</w:t>
      </w:r>
      <w:r w:rsidRPr="00A86470">
        <w:rPr>
          <w:rFonts w:ascii="Times New Roman" w:eastAsia="宋体" w:hAnsi="Times New Roman" w:cs="Times New Roman"/>
          <w:szCs w:val="21"/>
        </w:rPr>
        <w:t>可能</w:t>
      </w:r>
      <w:r w:rsidRPr="00A86470">
        <w:rPr>
          <w:rFonts w:ascii="Times New Roman" w:eastAsia="宋体" w:hAnsi="Times New Roman" w:cs="Times New Roman" w:hint="eastAsia"/>
          <w:szCs w:val="21"/>
        </w:rPr>
        <w:t>含有</w:t>
      </w:r>
      <w:r w:rsidRPr="00A86470">
        <w:rPr>
          <w:rFonts w:ascii="Times New Roman" w:eastAsia="宋体" w:hAnsi="Times New Roman" w:cs="Times New Roman"/>
          <w:szCs w:val="21"/>
        </w:rPr>
        <w:t>氯化钠杂质。</w:t>
      </w: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12</w:t>
      </w:r>
      <w:r w:rsidRPr="00A86470">
        <w:rPr>
          <w:rFonts w:ascii="Times New Roman" w:eastAsia="宋体" w:hAnsi="Times New Roman" w:cs="Times New Roman"/>
          <w:szCs w:val="21"/>
        </w:rPr>
        <w:t>分）</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定性检验</w:t>
      </w:r>
      <w:r w:rsidRPr="00A86470">
        <w:rPr>
          <w:rFonts w:ascii="Times New Roman" w:eastAsia="宋体" w:hAnsi="Times New Roman" w:cs="Times New Roman" w:hint="eastAsia"/>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1)</w:t>
      </w:r>
      <w:r w:rsidRPr="00A86470">
        <w:rPr>
          <w:rFonts w:ascii="Times New Roman" w:eastAsia="宋体" w:hAnsi="Times New Roman" w:cs="Times New Roman" w:hint="eastAsia"/>
          <w:szCs w:val="21"/>
        </w:rPr>
        <w:t>)</w:t>
      </w:r>
      <w:r w:rsidRPr="00A86470">
        <w:rPr>
          <w:rFonts w:ascii="Times New Roman" w:eastAsia="宋体" w:hAnsi="Times New Roman" w:cs="Times New Roman" w:hint="eastAsia"/>
          <w:szCs w:val="21"/>
        </w:rPr>
        <w:t>要</w:t>
      </w:r>
      <w:r w:rsidRPr="00A86470">
        <w:rPr>
          <w:rFonts w:ascii="Times New Roman" w:eastAsia="宋体" w:hAnsi="Times New Roman" w:cs="Times New Roman"/>
          <w:szCs w:val="21"/>
        </w:rPr>
        <w:t>确定</w:t>
      </w:r>
      <w:r w:rsidRPr="00A86470">
        <w:rPr>
          <w:rFonts w:ascii="Times New Roman" w:eastAsia="宋体" w:hAnsi="Times New Roman" w:cs="Times New Roman" w:hint="eastAsia"/>
          <w:szCs w:val="21"/>
        </w:rPr>
        <w:t>该产品</w:t>
      </w:r>
      <w:r w:rsidRPr="00A86470">
        <w:rPr>
          <w:rFonts w:ascii="Times New Roman" w:eastAsia="宋体" w:hAnsi="Times New Roman" w:cs="Times New Roman"/>
          <w:szCs w:val="21"/>
        </w:rPr>
        <w:t>中是否</w:t>
      </w:r>
      <w:r w:rsidRPr="00A86470">
        <w:rPr>
          <w:rFonts w:ascii="Times New Roman" w:eastAsia="宋体" w:hAnsi="Times New Roman" w:cs="Times New Roman" w:hint="eastAsia"/>
          <w:szCs w:val="21"/>
        </w:rPr>
        <w:t>含</w:t>
      </w:r>
      <w:r w:rsidRPr="00A86470">
        <w:rPr>
          <w:rFonts w:ascii="Times New Roman" w:eastAsia="宋体" w:hAnsi="Times New Roman" w:cs="Times New Roman"/>
          <w:szCs w:val="21"/>
        </w:rPr>
        <w:t>有杂质氯化钠，你的方法</w:t>
      </w:r>
      <w:r w:rsidRPr="00A86470">
        <w:rPr>
          <w:rFonts w:ascii="Times New Roman" w:eastAsia="宋体" w:hAnsi="Times New Roman" w:cs="Times New Roman" w:hint="eastAsia"/>
          <w:szCs w:val="21"/>
        </w:rPr>
        <w:t>是</w:t>
      </w:r>
      <w:r w:rsidRPr="00A86470">
        <w:rPr>
          <w:rFonts w:ascii="Times New Roman" w:eastAsia="宋体" w:hAnsi="Times New Roman" w:cs="Times New Roman" w:hint="eastAsia"/>
          <w:szCs w:val="21"/>
        </w:rPr>
        <w:t>_________________</w:t>
      </w:r>
      <w:r w:rsidRPr="00A86470">
        <w:rPr>
          <w:rFonts w:ascii="Times New Roman" w:eastAsia="宋体" w:hAnsi="Times New Roman" w:cs="Times New Roman" w:hint="eastAsia"/>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定</w:t>
      </w:r>
      <w:r w:rsidRPr="00A86470">
        <w:rPr>
          <w:rFonts w:ascii="Times New Roman" w:eastAsia="宋体" w:hAnsi="Times New Roman" w:cs="Times New Roman" w:hint="eastAsia"/>
          <w:szCs w:val="21"/>
        </w:rPr>
        <w:t>量</w:t>
      </w:r>
      <w:r w:rsidRPr="00A86470">
        <w:rPr>
          <w:rFonts w:ascii="Times New Roman" w:eastAsia="宋体" w:hAnsi="Times New Roman" w:cs="Times New Roman"/>
          <w:szCs w:val="21"/>
        </w:rPr>
        <w:t>测定</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hint="eastAsia"/>
          <w:szCs w:val="21"/>
        </w:rPr>
        <w:t>(2)</w:t>
      </w:r>
      <w:r w:rsidRPr="00A86470">
        <w:rPr>
          <w:rFonts w:ascii="Times New Roman" w:eastAsia="宋体" w:hAnsi="Times New Roman" w:cs="Times New Roman" w:hint="eastAsia"/>
          <w:szCs w:val="21"/>
        </w:rPr>
        <w:t>若</w:t>
      </w:r>
      <w:r w:rsidRPr="00A86470">
        <w:rPr>
          <w:rFonts w:ascii="Times New Roman" w:eastAsia="宋体" w:hAnsi="Times New Roman" w:cs="Times New Roman"/>
          <w:szCs w:val="21"/>
        </w:rPr>
        <w:t>利用沉淀法测定该产品中碳酸</w:t>
      </w:r>
      <w:r w:rsidRPr="00A86470">
        <w:rPr>
          <w:rFonts w:ascii="Times New Roman" w:eastAsia="宋体" w:hAnsi="Times New Roman" w:cs="Times New Roman" w:hint="eastAsia"/>
          <w:szCs w:val="21"/>
        </w:rPr>
        <w:t>钠</w:t>
      </w:r>
      <w:r w:rsidRPr="00A86470">
        <w:rPr>
          <w:rFonts w:ascii="Times New Roman" w:eastAsia="宋体" w:hAnsi="Times New Roman" w:cs="Times New Roman"/>
          <w:szCs w:val="21"/>
        </w:rPr>
        <w:t>的质量分数，你确定的反应原理是（用化学疗程式</w:t>
      </w:r>
      <w:r w:rsidRPr="00A86470">
        <w:rPr>
          <w:rFonts w:ascii="Times New Roman" w:eastAsia="宋体" w:hAnsi="Times New Roman" w:cs="Times New Roman" w:hint="eastAsia"/>
          <w:szCs w:val="21"/>
        </w:rPr>
        <w:t>表示）</w:t>
      </w:r>
      <w:r w:rsidRPr="00A86470">
        <w:rPr>
          <w:rFonts w:ascii="Times New Roman" w:eastAsia="宋体" w:hAnsi="Times New Roman" w:cs="Times New Roman" w:hint="eastAsia"/>
          <w:szCs w:val="21"/>
        </w:rPr>
        <w:t>_______________________________</w:t>
      </w:r>
      <w:r w:rsidRPr="00A86470">
        <w:rPr>
          <w:rFonts w:ascii="Times New Roman" w:eastAsia="宋体" w:hAnsi="Times New Roman" w:cs="Times New Roman" w:hint="eastAsia"/>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(3)</w:t>
      </w:r>
      <w:r w:rsidRPr="00A86470">
        <w:rPr>
          <w:rFonts w:ascii="Times New Roman" w:eastAsia="宋体" w:hAnsi="Times New Roman" w:cs="Times New Roman" w:hint="eastAsia"/>
          <w:szCs w:val="21"/>
        </w:rPr>
        <w:t>假设</w:t>
      </w:r>
      <w:r w:rsidRPr="00A86470">
        <w:rPr>
          <w:rFonts w:ascii="Times New Roman" w:eastAsia="宋体" w:hAnsi="Times New Roman" w:cs="Times New Roman"/>
          <w:szCs w:val="21"/>
        </w:rPr>
        <w:t>你取样的质量为</w:t>
      </w:r>
      <w:r w:rsidRPr="00A86470">
        <w:rPr>
          <w:rFonts w:ascii="Times New Roman" w:eastAsia="宋体" w:hAnsi="Times New Roman" w:cs="Times New Roman"/>
          <w:szCs w:val="21"/>
        </w:rPr>
        <w:t>m</w:t>
      </w:r>
      <w:r w:rsidRPr="00A86470">
        <w:rPr>
          <w:rFonts w:ascii="Times New Roman" w:eastAsia="宋体" w:hAnsi="Times New Roman" w:cs="Times New Roman" w:hint="eastAsia"/>
          <w:szCs w:val="21"/>
        </w:rPr>
        <w:t>1</w:t>
      </w: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根据你确定的反应原理，你需要通过实验测量沉淀（</w:t>
      </w:r>
      <w:r w:rsidRPr="00A86470">
        <w:rPr>
          <w:rFonts w:ascii="Times New Roman" w:eastAsia="宋体" w:hAnsi="Times New Roman" w:cs="Times New Roman" w:hint="eastAsia"/>
          <w:szCs w:val="21"/>
        </w:rPr>
        <w:t>填</w:t>
      </w:r>
      <w:r w:rsidRPr="00A86470">
        <w:rPr>
          <w:rFonts w:ascii="Times New Roman" w:eastAsia="宋体" w:hAnsi="Times New Roman" w:cs="Times New Roman"/>
          <w:szCs w:val="21"/>
        </w:rPr>
        <w:t>化学式）</w:t>
      </w:r>
      <w:r w:rsidRPr="00A86470">
        <w:rPr>
          <w:rFonts w:ascii="Times New Roman" w:eastAsia="宋体" w:hAnsi="Times New Roman" w:cs="Times New Roman" w:hint="eastAsia"/>
          <w:szCs w:val="21"/>
        </w:rPr>
        <w:t>____</w:t>
      </w:r>
      <w:r w:rsidRPr="00A86470">
        <w:rPr>
          <w:rFonts w:ascii="Times New Roman" w:eastAsia="宋体" w:hAnsi="Times New Roman" w:cs="Times New Roman"/>
          <w:szCs w:val="21"/>
        </w:rPr>
        <w:t>的质量（假设你测得的沉淀的质量为</w:t>
      </w:r>
      <w:r w:rsidRPr="00A86470">
        <w:rPr>
          <w:rFonts w:ascii="Times New Roman" w:eastAsia="宋体" w:hAnsi="Times New Roman" w:cs="Times New Roman"/>
          <w:szCs w:val="21"/>
        </w:rPr>
        <w:t>m</w:t>
      </w:r>
      <w:r w:rsidRPr="00A86470">
        <w:rPr>
          <w:rFonts w:ascii="Times New Roman" w:eastAsia="宋体" w:hAnsi="Times New Roman" w:cs="Times New Roman" w:hint="eastAsia"/>
          <w:szCs w:val="21"/>
        </w:rPr>
        <w:t>2</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hint="eastAsia"/>
          <w:szCs w:val="21"/>
        </w:rPr>
        <w:t>(4)</w:t>
      </w:r>
      <w:r w:rsidRPr="00A86470">
        <w:rPr>
          <w:rFonts w:ascii="Times New Roman" w:eastAsia="宋体" w:hAnsi="Times New Roman" w:cs="Times New Roman" w:hint="eastAsia"/>
          <w:szCs w:val="21"/>
        </w:rPr>
        <w:t>请你设计实验方案，获得数据</w:t>
      </w:r>
      <w:r w:rsidRPr="00A86470">
        <w:rPr>
          <w:rFonts w:ascii="Times New Roman" w:eastAsia="宋体" w:hAnsi="Times New Roman" w:cs="Times New Roman" w:hint="eastAsia"/>
          <w:szCs w:val="21"/>
        </w:rPr>
        <w:t>m1</w:t>
      </w:r>
      <w:r w:rsidRPr="00A86470">
        <w:rPr>
          <w:rFonts w:ascii="Times New Roman" w:eastAsia="宋体" w:hAnsi="Times New Roman" w:cs="Times New Roman" w:hint="eastAsia"/>
          <w:szCs w:val="21"/>
        </w:rPr>
        <w:t>、</w:t>
      </w:r>
      <w:r w:rsidRPr="00A86470">
        <w:rPr>
          <w:rFonts w:ascii="Times New Roman" w:eastAsia="宋体" w:hAnsi="Times New Roman" w:cs="Times New Roman" w:hint="eastAsia"/>
          <w:szCs w:val="21"/>
        </w:rPr>
        <w:t>m2</w:t>
      </w:r>
      <w:r w:rsidRPr="00A86470">
        <w:rPr>
          <w:rFonts w:ascii="Times New Roman" w:eastAsia="宋体" w:hAnsi="Times New Roman" w:cs="Times New Roman" w:hint="eastAsia"/>
          <w:szCs w:val="21"/>
        </w:rPr>
        <w:t>，把方案填在下表中。</w:t>
      </w:r>
    </w:p>
    <w:tbl>
      <w:tblPr>
        <w:tblStyle w:val="a9"/>
        <w:tblW w:w="7905" w:type="dxa"/>
        <w:tblInd w:w="567" w:type="dxa"/>
        <w:tblLayout w:type="fixed"/>
        <w:tblLook w:val="04A0" w:firstRow="1" w:lastRow="0" w:firstColumn="1" w:lastColumn="0" w:noHBand="0" w:noVBand="1"/>
      </w:tblPr>
      <w:tblGrid>
        <w:gridCol w:w="2235"/>
        <w:gridCol w:w="5670"/>
      </w:tblGrid>
      <w:tr w:rsidR="00957DAE" w:rsidTr="002D4258">
        <w:tc>
          <w:tcPr>
            <w:tcW w:w="2235" w:type="dxa"/>
          </w:tcPr>
          <w:p w:rsidR="00594806" w:rsidRPr="00A86470" w:rsidRDefault="007E5D54" w:rsidP="002D4258">
            <w:pPr>
              <w:spacing w:line="240" w:lineRule="auto"/>
              <w:ind w:leftChars="200" w:left="420"/>
              <w:jc w:val="left"/>
              <w:rPr>
                <w:rFonts w:ascii="Times New Roman" w:hAnsi="Times New Roman"/>
                <w:sz w:val="21"/>
                <w:szCs w:val="21"/>
              </w:rPr>
            </w:pPr>
            <w:r w:rsidRPr="00A86470">
              <w:rPr>
                <w:rFonts w:ascii="Times New Roman" w:hAnsi="Times New Roman"/>
                <w:sz w:val="21"/>
                <w:szCs w:val="21"/>
              </w:rPr>
              <w:t>适用的仪器名称</w:t>
            </w:r>
          </w:p>
        </w:tc>
        <w:tc>
          <w:tcPr>
            <w:tcW w:w="5670" w:type="dxa"/>
          </w:tcPr>
          <w:p w:rsidR="00594806" w:rsidRPr="00A86470" w:rsidRDefault="007E5D54" w:rsidP="002D4258">
            <w:pPr>
              <w:spacing w:line="240" w:lineRule="auto"/>
              <w:ind w:leftChars="200" w:left="420"/>
              <w:jc w:val="left"/>
              <w:rPr>
                <w:rFonts w:ascii="Times New Roman" w:hAnsi="Times New Roman"/>
                <w:sz w:val="21"/>
                <w:szCs w:val="21"/>
              </w:rPr>
            </w:pPr>
            <w:r w:rsidRPr="00A86470">
              <w:rPr>
                <w:rFonts w:ascii="Times New Roman" w:hAnsi="Times New Roman"/>
                <w:sz w:val="21"/>
                <w:szCs w:val="21"/>
              </w:rPr>
              <w:t>实验步骤</w:t>
            </w:r>
          </w:p>
        </w:tc>
      </w:tr>
      <w:tr w:rsidR="00957DAE" w:rsidTr="002D4258">
        <w:tc>
          <w:tcPr>
            <w:tcW w:w="2235" w:type="dxa"/>
          </w:tcPr>
          <w:p w:rsidR="00594806" w:rsidRPr="00A86470" w:rsidRDefault="00594806" w:rsidP="002D4258">
            <w:pPr>
              <w:spacing w:line="240" w:lineRule="auto"/>
              <w:ind w:leftChars="200" w:left="420"/>
              <w:jc w:val="left"/>
              <w:rPr>
                <w:rFonts w:ascii="Times New Roman" w:hAnsi="Times New Roman"/>
                <w:sz w:val="21"/>
                <w:szCs w:val="21"/>
              </w:rPr>
            </w:pPr>
          </w:p>
        </w:tc>
        <w:tc>
          <w:tcPr>
            <w:tcW w:w="5670" w:type="dxa"/>
          </w:tcPr>
          <w:p w:rsidR="00594806" w:rsidRPr="00A86470" w:rsidRDefault="00594806" w:rsidP="002D4258">
            <w:pPr>
              <w:spacing w:line="240" w:lineRule="auto"/>
              <w:ind w:leftChars="200" w:left="420"/>
              <w:jc w:val="left"/>
              <w:rPr>
                <w:rFonts w:ascii="Times New Roman" w:hAnsi="Times New Roman"/>
                <w:sz w:val="21"/>
                <w:szCs w:val="21"/>
              </w:rPr>
            </w:pPr>
          </w:p>
        </w:tc>
      </w:tr>
    </w:tbl>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(5)</w:t>
      </w:r>
      <w:r w:rsidRPr="00A86470">
        <w:rPr>
          <w:rFonts w:ascii="Times New Roman" w:eastAsia="宋体" w:hAnsi="Times New Roman" w:cs="Times New Roman"/>
          <w:szCs w:val="21"/>
        </w:rPr>
        <w:t>数据处理：</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请用含</w:t>
      </w:r>
      <w:r w:rsidRPr="00A86470">
        <w:rPr>
          <w:rFonts w:ascii="Times New Roman" w:eastAsia="宋体" w:hAnsi="Times New Roman" w:cs="Times New Roman"/>
          <w:szCs w:val="21"/>
        </w:rPr>
        <w:t>m</w:t>
      </w:r>
      <w:r w:rsidRPr="00A86470">
        <w:rPr>
          <w:rFonts w:ascii="Times New Roman" w:eastAsia="宋体" w:hAnsi="Times New Roman" w:cs="Times New Roman" w:hint="eastAsia"/>
          <w:szCs w:val="21"/>
        </w:rPr>
        <w:t>1</w:t>
      </w:r>
      <w:r w:rsidRPr="00A86470">
        <w:rPr>
          <w:rFonts w:ascii="Times New Roman" w:eastAsia="宋体" w:hAnsi="Times New Roman" w:cs="Times New Roman"/>
          <w:szCs w:val="21"/>
        </w:rPr>
        <w:t>、</w:t>
      </w:r>
      <w:r w:rsidRPr="00A86470">
        <w:rPr>
          <w:rFonts w:ascii="Times New Roman" w:eastAsia="宋体" w:hAnsi="Times New Roman" w:cs="Times New Roman"/>
          <w:szCs w:val="21"/>
        </w:rPr>
        <w:t>m2</w:t>
      </w:r>
      <w:r w:rsidRPr="00A86470">
        <w:rPr>
          <w:rFonts w:ascii="Times New Roman" w:eastAsia="宋体" w:hAnsi="Times New Roman" w:cs="Times New Roman"/>
          <w:szCs w:val="21"/>
        </w:rPr>
        <w:t>的式子表示所测样品中碳酸钠的质量分数。</w:t>
      </w:r>
      <w:r w:rsidRPr="00A86470">
        <w:rPr>
          <w:rFonts w:ascii="Times New Roman" w:eastAsia="宋体" w:hAnsi="Times New Roman" w:cs="Times New Roman" w:hint="eastAsia"/>
          <w:szCs w:val="21"/>
        </w:rPr>
        <w:t>______________________</w:t>
      </w:r>
      <w:r w:rsidRPr="00A86470">
        <w:rPr>
          <w:rFonts w:ascii="Times New Roman" w:eastAsia="宋体" w:hAnsi="Times New Roman" w:cs="Times New Roman" w:hint="eastAsia"/>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分析讨论</w:t>
      </w:r>
      <w:r w:rsidRPr="00A86470">
        <w:rPr>
          <w:rFonts w:ascii="Times New Roman" w:eastAsia="宋体" w:hAnsi="Times New Roman" w:cs="Times New Roman" w:hint="eastAsia"/>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lastRenderedPageBreak/>
        <w:t>(6)</w:t>
      </w:r>
      <w:r w:rsidRPr="00A86470">
        <w:rPr>
          <w:rFonts w:ascii="Times New Roman" w:eastAsia="宋体" w:hAnsi="Times New Roman" w:cs="Times New Roman"/>
          <w:szCs w:val="21"/>
        </w:rPr>
        <w:t>要测定混合物中某成分的含量，可通过化学方法将不易测定的物质转化为易测量的物质。除沉淀法外</w:t>
      </w: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还可依据反应（用化学方程式表示）</w:t>
      </w:r>
      <w:r w:rsidRPr="00A86470">
        <w:rPr>
          <w:rFonts w:ascii="Times New Roman" w:eastAsia="宋体" w:hAnsi="Times New Roman" w:cs="Times New Roman" w:hint="eastAsia"/>
          <w:szCs w:val="21"/>
        </w:rPr>
        <w:t>________________________</w:t>
      </w:r>
      <w:r w:rsidRPr="00A86470">
        <w:rPr>
          <w:rFonts w:ascii="Times New Roman" w:eastAsia="宋体" w:hAnsi="Times New Roman" w:cs="Times New Roman"/>
          <w:szCs w:val="21"/>
        </w:rPr>
        <w:t>来测定该纯碱样品中碳酸钠的质量分数。</w:t>
      </w:r>
    </w:p>
    <w:p w:rsidR="00594806" w:rsidRPr="00A86470" w:rsidRDefault="007E5D54" w:rsidP="00594806">
      <w:pPr>
        <w:jc w:val="left"/>
        <w:rPr>
          <w:rFonts w:ascii="Times New Roman" w:eastAsia="宋体" w:hAnsi="Times New Roman" w:cs="Times New Roman"/>
          <w:szCs w:val="21"/>
        </w:rPr>
      </w:pPr>
      <w:r w:rsidRPr="00A86470">
        <w:rPr>
          <w:rFonts w:ascii="Times New Roman" w:eastAsia="宋体" w:hAnsi="Times New Roman" w:cs="Times New Roman" w:hint="eastAsia"/>
          <w:szCs w:val="21"/>
        </w:rPr>
        <w:t>4</w:t>
      </w:r>
      <w:r w:rsidRPr="00A86470">
        <w:rPr>
          <w:rFonts w:ascii="Times New Roman" w:eastAsia="宋体" w:hAnsi="Times New Roman" w:cs="Times New Roman" w:hint="eastAsia"/>
          <w:szCs w:val="21"/>
        </w:rPr>
        <w:t>、（</w:t>
      </w:r>
      <w:r w:rsidRPr="00A86470">
        <w:rPr>
          <w:rFonts w:ascii="Times New Roman" w:eastAsia="宋体" w:hAnsi="Times New Roman" w:cs="Times New Roman" w:hint="eastAsia"/>
          <w:szCs w:val="21"/>
        </w:rPr>
        <w:t>18</w:t>
      </w:r>
      <w:r w:rsidRPr="00A86470">
        <w:rPr>
          <w:rFonts w:ascii="Times New Roman" w:eastAsia="宋体" w:hAnsi="Times New Roman" w:cs="Times New Roman" w:hint="eastAsia"/>
          <w:szCs w:val="21"/>
        </w:rPr>
        <w:t>温州）</w:t>
      </w:r>
      <w:r w:rsidRPr="00A86470">
        <w:rPr>
          <w:rFonts w:ascii="Times New Roman" w:eastAsia="宋体" w:hAnsi="Times New Roman" w:cs="Times New Roman"/>
          <w:szCs w:val="21"/>
        </w:rPr>
        <w:t>海螵蛸是一味中药</w:t>
      </w: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其主要成分是碳酸钙</w:t>
      </w: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某同学利用如图装置测定其中碳酸钙的含量。</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①</w:t>
      </w:r>
      <w:r w:rsidRPr="00A86470">
        <w:rPr>
          <w:rFonts w:ascii="Times New Roman" w:eastAsia="宋体" w:hAnsi="Times New Roman" w:cs="Times New Roman"/>
          <w:szCs w:val="21"/>
        </w:rPr>
        <w:t>在锥形瓶中加</w:t>
      </w:r>
      <w:r w:rsidRPr="00A86470">
        <w:rPr>
          <w:rFonts w:ascii="Times New Roman" w:eastAsia="宋体" w:hAnsi="Times New Roman" w:cs="Times New Roman" w:hint="eastAsia"/>
          <w:szCs w:val="21"/>
        </w:rPr>
        <w:t>入</w:t>
      </w:r>
      <w:r w:rsidRPr="00A86470">
        <w:rPr>
          <w:rFonts w:ascii="Times New Roman" w:eastAsia="宋体" w:hAnsi="Times New Roman" w:cs="Times New Roman"/>
          <w:szCs w:val="21"/>
        </w:rPr>
        <w:t>质盘为</w:t>
      </w:r>
      <w:r w:rsidRPr="00A86470">
        <w:rPr>
          <w:rFonts w:ascii="Times New Roman" w:eastAsia="宋体" w:hAnsi="Times New Roman" w:cs="Times New Roman"/>
          <w:szCs w:val="21"/>
        </w:rPr>
        <w:t>m</w:t>
      </w:r>
      <w:r w:rsidRPr="00A86470">
        <w:rPr>
          <w:rFonts w:ascii="Times New Roman" w:eastAsia="宋体" w:hAnsi="Times New Roman" w:cs="Times New Roman"/>
          <w:szCs w:val="21"/>
        </w:rPr>
        <w:t>的海螵蛸粉末</w:t>
      </w: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向分液</w:t>
      </w:r>
      <w:r w:rsidRPr="00A86470">
        <w:rPr>
          <w:rFonts w:ascii="Times New Roman" w:eastAsia="宋体" w:hAnsi="Times New Roman" w:cs="Times New Roman" w:hint="eastAsia"/>
          <w:szCs w:val="21"/>
        </w:rPr>
        <w:t>漏</w:t>
      </w:r>
      <w:r w:rsidRPr="00A86470">
        <w:rPr>
          <w:rFonts w:ascii="Times New Roman" w:eastAsia="宋体" w:hAnsi="Times New Roman" w:cs="Times New Roman"/>
          <w:szCs w:val="21"/>
        </w:rPr>
        <w:t>斗中加</w:t>
      </w:r>
      <w:r w:rsidRPr="00A86470">
        <w:rPr>
          <w:rFonts w:ascii="Times New Roman" w:eastAsia="宋体" w:hAnsi="Times New Roman" w:cs="Times New Roman" w:hint="eastAsia"/>
          <w:szCs w:val="21"/>
        </w:rPr>
        <w:t>入</w:t>
      </w:r>
      <w:r w:rsidRPr="00A86470">
        <w:rPr>
          <w:rFonts w:ascii="Times New Roman" w:eastAsia="宋体" w:hAnsi="Times New Roman" w:cs="Times New Roman"/>
          <w:szCs w:val="21"/>
        </w:rPr>
        <w:t>稀盐酸。在烧杯</w:t>
      </w:r>
      <w:r w:rsidRPr="00A86470">
        <w:rPr>
          <w:rFonts w:ascii="Times New Roman" w:eastAsia="宋体" w:hAnsi="Times New Roman" w:cs="Times New Roman"/>
          <w:szCs w:val="21"/>
        </w:rPr>
        <w:t>中加人足</w:t>
      </w:r>
      <w:r w:rsidRPr="00A86470">
        <w:rPr>
          <w:rFonts w:ascii="Times New Roman" w:eastAsia="宋体" w:hAnsi="Times New Roman" w:cs="Times New Roman" w:hint="eastAsia"/>
          <w:szCs w:val="21"/>
        </w:rPr>
        <w:t>量</w:t>
      </w:r>
      <w:r w:rsidRPr="00A86470">
        <w:rPr>
          <w:rFonts w:ascii="Times New Roman" w:eastAsia="宋体" w:hAnsi="Times New Roman" w:cs="Times New Roman"/>
          <w:szCs w:val="21"/>
        </w:rPr>
        <w:t>氢氧化钠溶液</w:t>
      </w: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并称</w:t>
      </w:r>
      <w:r w:rsidRPr="00A86470">
        <w:rPr>
          <w:rFonts w:ascii="Times New Roman" w:eastAsia="宋体" w:hAnsi="Times New Roman" w:cs="Times New Roman" w:hint="eastAsia"/>
          <w:szCs w:val="21"/>
        </w:rPr>
        <w:t>量</w:t>
      </w:r>
      <w:r w:rsidRPr="00A86470">
        <w:rPr>
          <w:rFonts w:ascii="Times New Roman" w:eastAsia="宋体" w:hAnsi="Times New Roman" w:cs="Times New Roman"/>
          <w:szCs w:val="21"/>
        </w:rPr>
        <w:t>烧杯及氢氧化钠溶液总质量</w:t>
      </w:r>
      <w:r w:rsidRPr="00A86470">
        <w:rPr>
          <w:rFonts w:ascii="Times New Roman" w:eastAsia="宋体" w:hAnsi="Times New Roman" w:cs="Times New Roman"/>
          <w:szCs w:val="21"/>
        </w:rPr>
        <w:t>m</w:t>
      </w:r>
      <w:r w:rsidRPr="00A86470">
        <w:rPr>
          <w:rFonts w:ascii="Times New Roman" w:eastAsia="宋体" w:hAnsi="Times New Roman" w:cs="Times New Roman" w:hint="eastAsia"/>
          <w:szCs w:val="21"/>
        </w:rPr>
        <w:t>1</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noProof/>
          <w:szCs w:val="21"/>
        </w:rPr>
        <w:drawing>
          <wp:anchor distT="0" distB="0" distL="114300" distR="114300" simplePos="0" relativeHeight="251659264" behindDoc="1" locked="0" layoutInCell="1" allowOverlap="1">
            <wp:simplePos x="0" y="0"/>
            <wp:positionH relativeFrom="column">
              <wp:posOffset>5752465</wp:posOffset>
            </wp:positionH>
            <wp:positionV relativeFrom="paragraph">
              <wp:posOffset>288925</wp:posOffset>
            </wp:positionV>
            <wp:extent cx="807085" cy="952500"/>
            <wp:effectExtent l="0" t="0" r="0" b="0"/>
            <wp:wrapThrough wrapText="bothSides">
              <wp:wrapPolygon edited="0">
                <wp:start x="0" y="0"/>
                <wp:lineTo x="0" y="21168"/>
                <wp:lineTo x="20903" y="21168"/>
                <wp:lineTo x="20903" y="0"/>
                <wp:lineTo x="0" y="0"/>
              </wp:wrapPolygon>
            </wp:wrapThrough>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037487" name="图片 1"/>
                    <pic:cNvPicPr>
                      <a:picLocks noChangeAspect="1"/>
                    </pic:cNvPicPr>
                  </pic:nvPicPr>
                  <pic:blipFill>
                    <a:blip r:embed="rId8">
                      <a:extLst>
                        <a:ext uri="{28A0092B-C50C-407E-A947-70E740481C1C}">
                          <a14:useLocalDpi xmlns:a14="http://schemas.microsoft.com/office/drawing/2010/main" val="0"/>
                        </a:ext>
                      </a:extLst>
                    </a:blip>
                    <a:srcRect l="27308" r="21539" b="13253"/>
                    <a:stretch>
                      <a:fillRect/>
                    </a:stretch>
                  </pic:blipFill>
                  <pic:spPr bwMode="auto">
                    <a:xfrm>
                      <a:off x="0" y="0"/>
                      <a:ext cx="807085" cy="9525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86470">
        <w:rPr>
          <w:rFonts w:ascii="Times New Roman" w:eastAsia="宋体" w:hAnsi="Times New Roman" w:cs="Times New Roman"/>
          <w:szCs w:val="21"/>
        </w:rPr>
        <w:t>②</w:t>
      </w:r>
      <w:r w:rsidRPr="00A86470">
        <w:rPr>
          <w:rFonts w:ascii="Times New Roman" w:eastAsia="宋体" w:hAnsi="Times New Roman" w:cs="Times New Roman"/>
          <w:szCs w:val="21"/>
        </w:rPr>
        <w:t>先打开止水夹</w:t>
      </w: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再打开分液深斗活</w:t>
      </w:r>
      <w:r w:rsidRPr="00A86470">
        <w:rPr>
          <w:rFonts w:ascii="Times New Roman" w:eastAsia="宋体" w:hAnsi="Times New Roman" w:cs="Times New Roman" w:hint="eastAsia"/>
          <w:szCs w:val="21"/>
        </w:rPr>
        <w:t>塞，</w:t>
      </w:r>
      <w:r w:rsidRPr="00A86470">
        <w:rPr>
          <w:rFonts w:ascii="Times New Roman" w:eastAsia="宋体" w:hAnsi="Times New Roman" w:cs="Times New Roman"/>
          <w:szCs w:val="21"/>
        </w:rPr>
        <w:t>滴加盐酸并及时关闭</w:t>
      </w:r>
      <w:r w:rsidRPr="00A86470">
        <w:rPr>
          <w:rFonts w:ascii="Times New Roman" w:eastAsia="宋体" w:hAnsi="Times New Roman" w:cs="Times New Roman" w:hint="eastAsia"/>
          <w:szCs w:val="21"/>
        </w:rPr>
        <w:t>活</w:t>
      </w:r>
      <w:r w:rsidRPr="00A86470">
        <w:rPr>
          <w:rFonts w:ascii="Times New Roman" w:eastAsia="宋体" w:hAnsi="Times New Roman" w:cs="Times New Roman"/>
          <w:szCs w:val="21"/>
        </w:rPr>
        <w:t>塞。完全反应后，再次称量烧杯及其中液体的总质量</w:t>
      </w:r>
      <w:r w:rsidRPr="00A86470">
        <w:rPr>
          <w:rFonts w:ascii="Times New Roman" w:eastAsia="宋体" w:hAnsi="Times New Roman" w:cs="Times New Roman"/>
          <w:szCs w:val="21"/>
        </w:rPr>
        <w:t>m2.</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③</w:t>
      </w:r>
      <w:r w:rsidRPr="00A86470">
        <w:rPr>
          <w:rFonts w:ascii="Times New Roman" w:eastAsia="宋体" w:hAnsi="Times New Roman" w:cs="Times New Roman"/>
          <w:szCs w:val="21"/>
        </w:rPr>
        <w:t>利用</w:t>
      </w:r>
      <w:r w:rsidRPr="00A86470">
        <w:rPr>
          <w:rFonts w:ascii="Times New Roman" w:eastAsia="宋体" w:hAnsi="Times New Roman" w:cs="Times New Roman"/>
          <w:szCs w:val="21"/>
        </w:rPr>
        <w:t>m</w:t>
      </w:r>
      <w:r w:rsidRPr="00A86470">
        <w:rPr>
          <w:rFonts w:ascii="Times New Roman" w:eastAsia="宋体" w:hAnsi="Times New Roman" w:cs="Times New Roman" w:hint="eastAsia"/>
          <w:szCs w:val="21"/>
        </w:rPr>
        <w:t>2</w:t>
      </w:r>
      <w:r w:rsidRPr="00A86470">
        <w:rPr>
          <w:rFonts w:ascii="Times New Roman" w:eastAsia="宋体" w:hAnsi="Times New Roman" w:cs="Times New Roman"/>
          <w:szCs w:val="21"/>
        </w:rPr>
        <w:t>与</w:t>
      </w:r>
      <w:r w:rsidRPr="00A86470">
        <w:rPr>
          <w:rFonts w:ascii="Times New Roman" w:eastAsia="宋体" w:hAnsi="Times New Roman" w:cs="Times New Roman"/>
          <w:szCs w:val="21"/>
        </w:rPr>
        <w:t>m</w:t>
      </w:r>
      <w:r w:rsidRPr="00A86470">
        <w:rPr>
          <w:rFonts w:ascii="Times New Roman" w:eastAsia="宋体" w:hAnsi="Times New Roman" w:cs="Times New Roman" w:hint="eastAsia"/>
          <w:szCs w:val="21"/>
        </w:rPr>
        <w:t>1</w:t>
      </w:r>
      <w:r w:rsidRPr="00A86470">
        <w:rPr>
          <w:rFonts w:ascii="Times New Roman" w:eastAsia="宋体" w:hAnsi="Times New Roman" w:cs="Times New Roman"/>
          <w:szCs w:val="21"/>
        </w:rPr>
        <w:t>的差值</w:t>
      </w: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即反应生成的二氧化碳质量</w:t>
      </w: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再计算海螵蛸中碳酸钙的含</w:t>
      </w:r>
      <w:r w:rsidRPr="00A86470">
        <w:rPr>
          <w:rFonts w:ascii="Times New Roman" w:eastAsia="宋体" w:hAnsi="Times New Roman" w:cs="Times New Roman" w:hint="eastAsia"/>
          <w:szCs w:val="21"/>
        </w:rPr>
        <w:t>量</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(1)</w:t>
      </w:r>
      <w:r w:rsidRPr="00A86470">
        <w:rPr>
          <w:rFonts w:ascii="Times New Roman" w:eastAsia="宋体" w:hAnsi="Times New Roman" w:cs="Times New Roman"/>
          <w:szCs w:val="21"/>
        </w:rPr>
        <w:t>海螵蛸具有治疗胃酸过多、能为骨质发育提供重要元素的功效</w:t>
      </w: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其原因是</w:t>
      </w:r>
      <w:r w:rsidRPr="00A86470">
        <w:rPr>
          <w:rFonts w:ascii="Times New Roman" w:eastAsia="宋体" w:hAnsi="Times New Roman" w:cs="Times New Roman" w:hint="eastAsia"/>
          <w:szCs w:val="21"/>
        </w:rPr>
        <w:t>___________</w:t>
      </w:r>
      <w:r w:rsidRPr="00A86470">
        <w:rPr>
          <w:rFonts w:ascii="Times New Roman" w:eastAsia="宋体" w:hAnsi="Times New Roman" w:cs="Times New Roman" w:hint="eastAsia"/>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(2)</w:t>
      </w:r>
      <w:r w:rsidRPr="00A86470">
        <w:rPr>
          <w:rFonts w:ascii="Times New Roman" w:eastAsia="宋体" w:hAnsi="Times New Roman" w:cs="Times New Roman"/>
          <w:szCs w:val="21"/>
        </w:rPr>
        <w:t>实验前要检查装置的气密性</w:t>
      </w: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方法是</w:t>
      </w:r>
      <w:r w:rsidRPr="00A86470">
        <w:rPr>
          <w:rFonts w:ascii="Times New Roman" w:eastAsia="宋体" w:hAnsi="Times New Roman" w:cs="Times New Roman"/>
          <w:szCs w:val="21"/>
        </w:rPr>
        <w:t>:</w:t>
      </w:r>
      <w:r w:rsidRPr="00A86470">
        <w:rPr>
          <w:rFonts w:ascii="Times New Roman" w:eastAsia="宋体" w:hAnsi="Times New Roman" w:cs="Times New Roman"/>
          <w:szCs w:val="21"/>
        </w:rPr>
        <w:t>用止水夹夹住橡胶管</w:t>
      </w: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往分液</w:t>
      </w:r>
      <w:r w:rsidRPr="00A86470">
        <w:rPr>
          <w:rFonts w:ascii="Times New Roman" w:eastAsia="宋体" w:hAnsi="Times New Roman" w:cs="Times New Roman" w:hint="eastAsia"/>
          <w:szCs w:val="21"/>
        </w:rPr>
        <w:t>漏</w:t>
      </w:r>
      <w:r w:rsidRPr="00A86470">
        <w:rPr>
          <w:rFonts w:ascii="Times New Roman" w:eastAsia="宋体" w:hAnsi="Times New Roman" w:cs="Times New Roman"/>
          <w:szCs w:val="21"/>
        </w:rPr>
        <w:t>斗中加入适</w:t>
      </w:r>
      <w:r w:rsidRPr="00A86470">
        <w:rPr>
          <w:rFonts w:ascii="Times New Roman" w:eastAsia="宋体" w:hAnsi="Times New Roman" w:cs="Times New Roman" w:hint="eastAsia"/>
          <w:szCs w:val="21"/>
        </w:rPr>
        <w:t>量</w:t>
      </w:r>
      <w:r w:rsidRPr="00A86470">
        <w:rPr>
          <w:rFonts w:ascii="Times New Roman" w:eastAsia="宋体" w:hAnsi="Times New Roman" w:cs="Times New Roman"/>
          <w:szCs w:val="21"/>
        </w:rPr>
        <w:t>水。打开分液漏斗的</w:t>
      </w:r>
      <w:r w:rsidRPr="00A86470">
        <w:rPr>
          <w:rFonts w:ascii="Times New Roman" w:eastAsia="宋体" w:hAnsi="Times New Roman" w:cs="Times New Roman" w:hint="eastAsia"/>
          <w:szCs w:val="21"/>
        </w:rPr>
        <w:t>活</w:t>
      </w:r>
      <w:r w:rsidRPr="00A86470">
        <w:rPr>
          <w:rFonts w:ascii="Times New Roman" w:eastAsia="宋体" w:hAnsi="Times New Roman" w:cs="Times New Roman"/>
          <w:szCs w:val="21"/>
        </w:rPr>
        <w:t>塞</w:t>
      </w:r>
      <w:r w:rsidRPr="00A86470">
        <w:rPr>
          <w:rFonts w:ascii="Times New Roman" w:eastAsia="宋体" w:hAnsi="Times New Roman" w:cs="Times New Roman"/>
          <w:szCs w:val="21"/>
        </w:rPr>
        <w:t>.</w:t>
      </w:r>
      <w:r w:rsidRPr="00A86470">
        <w:rPr>
          <w:rFonts w:ascii="Times New Roman" w:eastAsia="宋体" w:hAnsi="Times New Roman" w:cs="Times New Roman"/>
          <w:szCs w:val="21"/>
        </w:rPr>
        <w:t>观察到</w:t>
      </w:r>
      <w:r w:rsidRPr="00A86470">
        <w:rPr>
          <w:rFonts w:ascii="Times New Roman" w:eastAsia="宋体" w:hAnsi="Times New Roman" w:cs="Times New Roman"/>
          <w:szCs w:val="21"/>
        </w:rPr>
        <w:t>_</w:t>
      </w:r>
      <w:r w:rsidRPr="00A86470">
        <w:rPr>
          <w:rFonts w:ascii="Times New Roman" w:eastAsia="宋体" w:hAnsi="Times New Roman" w:cs="Times New Roman" w:hint="eastAsia"/>
          <w:szCs w:val="21"/>
        </w:rPr>
        <w:t>________________</w:t>
      </w: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说明装置气密性</w:t>
      </w:r>
      <w:r w:rsidRPr="00A86470">
        <w:rPr>
          <w:rFonts w:ascii="Times New Roman" w:eastAsia="宋体" w:hAnsi="Times New Roman" w:cs="Times New Roman"/>
          <w:szCs w:val="21"/>
        </w:rPr>
        <w:t> </w:t>
      </w:r>
      <w:r w:rsidRPr="00A86470">
        <w:rPr>
          <w:rFonts w:ascii="Times New Roman" w:eastAsia="宋体" w:hAnsi="Times New Roman" w:cs="Times New Roman"/>
          <w:szCs w:val="21"/>
        </w:rPr>
        <w:t>良好。</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(3)</w:t>
      </w:r>
      <w:r w:rsidRPr="00A86470">
        <w:rPr>
          <w:rFonts w:ascii="Times New Roman" w:eastAsia="宋体" w:hAnsi="Times New Roman" w:cs="Times New Roman"/>
          <w:szCs w:val="21"/>
        </w:rPr>
        <w:t>下列情况会导致海螵蛸中碳酸钙质</w:t>
      </w:r>
      <w:r w:rsidRPr="00A86470">
        <w:rPr>
          <w:rFonts w:ascii="Times New Roman" w:eastAsia="宋体" w:hAnsi="Times New Roman" w:cs="Times New Roman" w:hint="eastAsia"/>
          <w:szCs w:val="21"/>
        </w:rPr>
        <w:t>量</w:t>
      </w:r>
      <w:r w:rsidRPr="00A86470">
        <w:rPr>
          <w:rFonts w:ascii="Times New Roman" w:eastAsia="宋体" w:hAnsi="Times New Roman" w:cs="Times New Roman"/>
          <w:szCs w:val="21"/>
        </w:rPr>
        <w:t>分数测量值偏小的是</w:t>
      </w:r>
      <w:r w:rsidRPr="00A86470">
        <w:rPr>
          <w:rFonts w:ascii="Times New Roman" w:eastAsia="宋体" w:hAnsi="Times New Roman" w:cs="Times New Roman"/>
          <w:szCs w:val="21"/>
        </w:rPr>
        <w:t>_</w:t>
      </w:r>
      <w:r w:rsidRPr="00A86470">
        <w:rPr>
          <w:rFonts w:ascii="Times New Roman" w:eastAsia="宋体" w:hAnsi="Times New Roman" w:cs="Times New Roman" w:hint="eastAsia"/>
          <w:szCs w:val="21"/>
        </w:rPr>
        <w:t>_____</w:t>
      </w:r>
      <w:r w:rsidRPr="00A86470">
        <w:rPr>
          <w:rFonts w:ascii="Times New Roman" w:eastAsia="宋体" w:hAnsi="Times New Roman" w:cs="Times New Roman"/>
          <w:szCs w:val="21"/>
        </w:rPr>
        <w:t>(</w:t>
      </w:r>
      <w:r w:rsidRPr="00A86470">
        <w:rPr>
          <w:rFonts w:ascii="Times New Roman" w:eastAsia="宋体" w:hAnsi="Times New Roman" w:cs="Times New Roman"/>
          <w:szCs w:val="21"/>
        </w:rPr>
        <w:t>可多选</w:t>
      </w:r>
      <w:r w:rsidRPr="00A86470">
        <w:rPr>
          <w:rFonts w:ascii="Times New Roman" w:eastAsia="宋体" w:hAnsi="Times New Roman" w:cs="Times New Roman"/>
          <w:szCs w:val="21"/>
        </w:rPr>
        <w:t>)</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A.</w:t>
      </w:r>
      <w:r w:rsidRPr="00A86470">
        <w:rPr>
          <w:rFonts w:ascii="Times New Roman" w:eastAsia="宋体" w:hAnsi="Times New Roman" w:cs="Times New Roman"/>
          <w:szCs w:val="21"/>
        </w:rPr>
        <w:t>海螵蛸中滴加盐酸过量</w:t>
      </w:r>
      <w:r w:rsidRPr="00A86470">
        <w:rPr>
          <w:rFonts w:ascii="Times New Roman" w:eastAsia="宋体" w:hAnsi="Times New Roman" w:cs="Times New Roman" w:hint="eastAsia"/>
          <w:szCs w:val="21"/>
        </w:rPr>
        <w:t xml:space="preserve">                    </w:t>
      </w:r>
      <w:r w:rsidRPr="00A86470">
        <w:rPr>
          <w:rFonts w:ascii="Times New Roman" w:eastAsia="宋体" w:hAnsi="Times New Roman" w:cs="Times New Roman"/>
          <w:szCs w:val="21"/>
        </w:rPr>
        <w:t>B,</w:t>
      </w:r>
      <w:r w:rsidRPr="00A86470">
        <w:rPr>
          <w:rFonts w:ascii="Times New Roman" w:eastAsia="宋体" w:hAnsi="Times New Roman" w:cs="Times New Roman"/>
          <w:szCs w:val="21"/>
        </w:rPr>
        <w:t>锥形瓶内部分水蒸气随二氧化碳逸出</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C.</w:t>
      </w:r>
      <w:r w:rsidRPr="00A86470">
        <w:rPr>
          <w:rFonts w:ascii="Times New Roman" w:eastAsia="宋体" w:hAnsi="Times New Roman" w:cs="Times New Roman"/>
          <w:szCs w:val="21"/>
        </w:rPr>
        <w:t>反应结束后</w:t>
      </w: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锥形瓶内有二氧化碳残留</w:t>
      </w:r>
      <w:r w:rsidRPr="00A86470">
        <w:rPr>
          <w:rFonts w:ascii="Times New Roman" w:eastAsia="宋体" w:hAnsi="Times New Roman" w:cs="Times New Roman" w:hint="eastAsia"/>
          <w:szCs w:val="21"/>
        </w:rPr>
        <w:t xml:space="preserve">      </w:t>
      </w:r>
      <w:r w:rsidRPr="00A86470">
        <w:rPr>
          <w:rFonts w:ascii="Times New Roman" w:eastAsia="宋体" w:hAnsi="Times New Roman" w:cs="Times New Roman"/>
          <w:szCs w:val="21"/>
        </w:rPr>
        <w:t>D.</w:t>
      </w:r>
      <w:r w:rsidRPr="00A86470">
        <w:rPr>
          <w:rFonts w:ascii="Times New Roman" w:eastAsia="宋体" w:hAnsi="Times New Roman" w:cs="Times New Roman"/>
          <w:szCs w:val="21"/>
        </w:rPr>
        <w:t>反应速度过快</w:t>
      </w:r>
      <w:r w:rsidRPr="00A86470">
        <w:rPr>
          <w:rFonts w:ascii="Times New Roman" w:eastAsia="宋体" w:hAnsi="Times New Roman" w:cs="Times New Roman" w:hint="eastAsia"/>
          <w:szCs w:val="21"/>
        </w:rPr>
        <w:t>，</w:t>
      </w:r>
      <w:r w:rsidRPr="00A86470">
        <w:rPr>
          <w:rFonts w:ascii="Times New Roman" w:eastAsia="宋体" w:hAnsi="Times New Roman" w:cs="Times New Roman"/>
          <w:szCs w:val="21"/>
        </w:rPr>
        <w:t>大量气泡从氢氧化钠溶液中溢出</w:t>
      </w:r>
    </w:p>
    <w:p w:rsidR="00594806" w:rsidRPr="00A86470" w:rsidRDefault="007E5D54" w:rsidP="00594806">
      <w:pPr>
        <w:ind w:left="210" w:hangingChars="100" w:hanging="210"/>
        <w:jc w:val="left"/>
        <w:rPr>
          <w:rFonts w:ascii="Times New Roman" w:eastAsia="宋体" w:hAnsi="Times New Roman" w:cs="Times New Roman"/>
          <w:szCs w:val="21"/>
        </w:rPr>
      </w:pPr>
      <w:r w:rsidRPr="00A86470">
        <w:rPr>
          <w:rFonts w:ascii="Times New Roman" w:eastAsia="宋体" w:hAnsi="Times New Roman" w:cs="Times New Roman" w:hint="eastAsia"/>
          <w:szCs w:val="21"/>
        </w:rPr>
        <w:t>5</w:t>
      </w:r>
      <w:r w:rsidRPr="00A86470">
        <w:rPr>
          <w:rFonts w:ascii="Times New Roman" w:eastAsia="宋体" w:hAnsi="Times New Roman" w:cs="Times New Roman" w:hint="eastAsia"/>
          <w:szCs w:val="21"/>
        </w:rPr>
        <w:t>、（</w:t>
      </w:r>
      <w:r w:rsidRPr="00A86470">
        <w:rPr>
          <w:rFonts w:ascii="Times New Roman" w:eastAsia="宋体" w:hAnsi="Times New Roman" w:cs="Times New Roman" w:hint="eastAsia"/>
          <w:szCs w:val="21"/>
        </w:rPr>
        <w:t>18</w:t>
      </w:r>
      <w:r w:rsidRPr="00A86470">
        <w:rPr>
          <w:rFonts w:ascii="Times New Roman" w:eastAsia="宋体" w:hAnsi="Times New Roman" w:cs="Times New Roman" w:hint="eastAsia"/>
          <w:szCs w:val="21"/>
        </w:rPr>
        <w:t>泰安）</w:t>
      </w:r>
      <w:r w:rsidRPr="00A86470">
        <w:rPr>
          <w:rFonts w:ascii="Times New Roman" w:eastAsia="宋体" w:hAnsi="Times New Roman" w:cs="Times New Roman"/>
          <w:szCs w:val="21"/>
        </w:rPr>
        <w:t>某化学兴趣小组的同学，通过咨询老师准备用亚硫酸钠溶液与浓硫酸反应来制备一</w:t>
      </w:r>
      <w:r w:rsidRPr="00A86470">
        <w:rPr>
          <w:rFonts w:ascii="Times New Roman" w:eastAsia="宋体" w:hAnsi="Times New Roman" w:cs="Times New Roman"/>
          <w:szCs w:val="21"/>
        </w:rPr>
        <w:t> </w:t>
      </w:r>
      <w:r w:rsidRPr="00A86470">
        <w:rPr>
          <w:rFonts w:ascii="Times New Roman" w:eastAsia="宋体" w:hAnsi="Times New Roman" w:cs="Times New Roman"/>
          <w:szCs w:val="21"/>
        </w:rPr>
        <w:t>定量的</w:t>
      </w:r>
      <w:r w:rsidRPr="00A86470">
        <w:rPr>
          <w:rFonts w:ascii="Times New Roman" w:eastAsia="宋体" w:hAnsi="Times New Roman" w:cs="Times New Roman"/>
          <w:szCs w:val="21"/>
        </w:rPr>
        <w:t>SO</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(Na</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SO</w:t>
      </w:r>
      <w:r w:rsidRPr="00A86470">
        <w:rPr>
          <w:rFonts w:ascii="Times New Roman" w:eastAsia="宋体" w:hAnsi="Times New Roman" w:cs="Times New Roman"/>
          <w:szCs w:val="21"/>
          <w:vertAlign w:val="subscript"/>
        </w:rPr>
        <w:t>3</w:t>
      </w:r>
      <w:r w:rsidRPr="00A86470">
        <w:rPr>
          <w:rFonts w:ascii="Times New Roman" w:eastAsia="宋体" w:hAnsi="Times New Roman" w:cs="Times New Roman"/>
          <w:szCs w:val="21"/>
        </w:rPr>
        <w:t> +H</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SO</w:t>
      </w:r>
      <w:r w:rsidRPr="00A86470">
        <w:rPr>
          <w:rFonts w:ascii="Times New Roman" w:eastAsia="宋体" w:hAnsi="Times New Roman" w:cs="Times New Roman"/>
          <w:szCs w:val="21"/>
          <w:vertAlign w:val="subscript"/>
        </w:rPr>
        <w:t>4</w:t>
      </w:r>
      <w:r w:rsidRPr="00A86470">
        <w:rPr>
          <w:rFonts w:ascii="Times New Roman" w:eastAsia="宋体" w:hAnsi="Times New Roman" w:cs="Times New Roman"/>
          <w:szCs w:val="21"/>
        </w:rPr>
        <w:t>(</w:t>
      </w:r>
      <w:r w:rsidRPr="00A86470">
        <w:rPr>
          <w:rFonts w:ascii="Times New Roman" w:eastAsia="宋体" w:hAnsi="Times New Roman" w:cs="Times New Roman"/>
          <w:szCs w:val="21"/>
        </w:rPr>
        <w:t>浓</w:t>
      </w:r>
      <w:r w:rsidRPr="00A86470">
        <w:rPr>
          <w:rFonts w:ascii="Times New Roman" w:eastAsia="宋体" w:hAnsi="Times New Roman" w:cs="Times New Roman"/>
          <w:szCs w:val="21"/>
        </w:rPr>
        <w:t>)==Na</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SO</w:t>
      </w:r>
      <w:r w:rsidRPr="00A86470">
        <w:rPr>
          <w:rFonts w:ascii="Times New Roman" w:eastAsia="宋体" w:hAnsi="Times New Roman" w:cs="Times New Roman"/>
          <w:szCs w:val="21"/>
          <w:vertAlign w:val="subscript"/>
        </w:rPr>
        <w:t>4</w:t>
      </w:r>
      <w:r w:rsidRPr="00A86470">
        <w:rPr>
          <w:rFonts w:ascii="Times New Roman" w:eastAsia="宋体" w:hAnsi="Times New Roman" w:cs="Times New Roman"/>
          <w:szCs w:val="21"/>
        </w:rPr>
        <w:t>+SO</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↑+H</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O]</w:t>
      </w:r>
      <w:r w:rsidRPr="00A86470">
        <w:rPr>
          <w:rFonts w:ascii="Times New Roman" w:eastAsia="宋体" w:hAnsi="Times New Roman" w:cs="Times New Roman"/>
          <w:szCs w:val="21"/>
        </w:rPr>
        <w:t>。老师给他们提供了一瓶亚硫酸钠溶液并告知该瓶溶液放置时间可能较长，不知是否变质。兴趣小组的同学分成甲、乙两小组对该瓶亚硫酸钠溶液成分进行实验探究。</w:t>
      </w:r>
      <w:r w:rsidRPr="00A86470">
        <w:rPr>
          <w:rFonts w:ascii="Times New Roman" w:eastAsia="宋体" w:hAnsi="Times New Roman" w:cs="Times New Roman"/>
          <w:szCs w:val="21"/>
        </w:rPr>
        <w:t>(8</w:t>
      </w:r>
      <w:r w:rsidRPr="00A86470">
        <w:rPr>
          <w:rFonts w:ascii="Times New Roman" w:eastAsia="宋体" w:hAnsi="Times New Roman" w:cs="Times New Roman"/>
          <w:szCs w:val="21"/>
        </w:rPr>
        <w:t>分</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【提出问题】</w:t>
      </w:r>
      <w:r w:rsidRPr="00A86470">
        <w:rPr>
          <w:rFonts w:ascii="Times New Roman" w:eastAsia="宋体" w:hAnsi="Times New Roman" w:cs="Times New Roman" w:hint="eastAsia"/>
          <w:szCs w:val="21"/>
        </w:rPr>
        <w:t>①</w:t>
      </w:r>
      <w:r w:rsidRPr="00A86470">
        <w:rPr>
          <w:rFonts w:ascii="Times New Roman" w:eastAsia="宋体" w:hAnsi="Times New Roman" w:cs="Times New Roman"/>
          <w:szCs w:val="21"/>
        </w:rPr>
        <w:t>该瓶溶液中溶质的成分是什么</w:t>
      </w:r>
      <w:r w:rsidRPr="00A86470">
        <w:rPr>
          <w:rFonts w:ascii="Times New Roman" w:eastAsia="宋体" w:hAnsi="Times New Roman" w:cs="Times New Roman"/>
          <w:szCs w:val="21"/>
        </w:rPr>
        <w:t>?</w:t>
      </w:r>
      <w:r w:rsidRPr="00A86470">
        <w:rPr>
          <w:rFonts w:ascii="Times New Roman" w:eastAsia="宋体" w:hAnsi="Times New Roman" w:cs="Times New Roman" w:hint="eastAsia"/>
          <w:szCs w:val="21"/>
        </w:rPr>
        <w:t xml:space="preserve">  </w:t>
      </w:r>
      <w:r w:rsidRPr="00A86470">
        <w:rPr>
          <w:rFonts w:ascii="Times New Roman" w:eastAsia="宋体" w:hAnsi="Times New Roman" w:cs="Times New Roman" w:hint="eastAsia"/>
          <w:szCs w:val="21"/>
        </w:rPr>
        <w:t>②</w:t>
      </w:r>
      <w:r w:rsidRPr="00A86470">
        <w:rPr>
          <w:rFonts w:ascii="Times New Roman" w:eastAsia="宋体" w:hAnsi="Times New Roman" w:cs="Times New Roman"/>
          <w:szCs w:val="21"/>
        </w:rPr>
        <w:t>该瓶溶液中亚硫酸钠的质量分数是多少</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【查阅资料】</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(1) Na</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SO</w:t>
      </w:r>
      <w:r w:rsidRPr="00A86470">
        <w:rPr>
          <w:rFonts w:ascii="Times New Roman" w:eastAsia="宋体" w:hAnsi="Times New Roman" w:cs="Times New Roman"/>
          <w:szCs w:val="21"/>
          <w:vertAlign w:val="subscript"/>
        </w:rPr>
        <w:t>3</w:t>
      </w:r>
      <w:r w:rsidRPr="00A86470">
        <w:rPr>
          <w:rFonts w:ascii="Times New Roman" w:eastAsia="宋体" w:hAnsi="Times New Roman" w:cs="Times New Roman"/>
          <w:szCs w:val="21"/>
        </w:rPr>
        <w:t>有较强还原性，在空气中易被氧气氧化</w:t>
      </w:r>
      <w:r w:rsidRPr="00A86470">
        <w:rPr>
          <w:rFonts w:ascii="Times New Roman" w:eastAsia="宋体" w:hAnsi="Times New Roman" w:cs="Times New Roman"/>
          <w:szCs w:val="21"/>
        </w:rPr>
        <w:t>:2 Na</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SO</w:t>
      </w:r>
      <w:r w:rsidRPr="00A86470">
        <w:rPr>
          <w:rFonts w:ascii="Times New Roman" w:eastAsia="宋体" w:hAnsi="Times New Roman" w:cs="Times New Roman"/>
          <w:szCs w:val="21"/>
          <w:vertAlign w:val="subscript"/>
        </w:rPr>
        <w:t>3 </w:t>
      </w:r>
      <w:r w:rsidRPr="00A86470">
        <w:rPr>
          <w:rFonts w:ascii="Times New Roman" w:eastAsia="宋体" w:hAnsi="Times New Roman" w:cs="Times New Roman"/>
          <w:szCs w:val="21"/>
        </w:rPr>
        <w:t>+O</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==2Na</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SO</w:t>
      </w:r>
      <w:r w:rsidRPr="00A86470">
        <w:rPr>
          <w:rFonts w:ascii="Times New Roman" w:eastAsia="宋体" w:hAnsi="Times New Roman" w:cs="Times New Roman"/>
          <w:szCs w:val="21"/>
          <w:vertAlign w:val="subscript"/>
        </w:rPr>
        <w:t>4</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(2) Na</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SO</w:t>
      </w:r>
      <w:r w:rsidRPr="00A86470">
        <w:rPr>
          <w:rFonts w:ascii="Times New Roman" w:eastAsia="宋体" w:hAnsi="Times New Roman" w:cs="Times New Roman"/>
          <w:szCs w:val="21"/>
          <w:vertAlign w:val="subscript"/>
        </w:rPr>
        <w:t>3</w:t>
      </w:r>
      <w:r w:rsidRPr="00A86470">
        <w:rPr>
          <w:rFonts w:ascii="Times New Roman" w:eastAsia="宋体" w:hAnsi="Times New Roman" w:cs="Times New Roman"/>
          <w:szCs w:val="21"/>
        </w:rPr>
        <w:t>能与酸反应产生</w:t>
      </w:r>
      <w:r w:rsidRPr="00A86470">
        <w:rPr>
          <w:rFonts w:ascii="Times New Roman" w:eastAsia="宋体" w:hAnsi="Times New Roman" w:cs="Times New Roman"/>
          <w:szCs w:val="21"/>
        </w:rPr>
        <w:t>SO</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气体</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(3)SO</w:t>
      </w:r>
      <w:r w:rsidRPr="00A86470">
        <w:rPr>
          <w:rFonts w:ascii="Times New Roman" w:eastAsia="宋体" w:hAnsi="Times New Roman" w:cs="Times New Roman"/>
          <w:szCs w:val="21"/>
          <w:vertAlign w:val="subscript"/>
        </w:rPr>
        <w:t>3</w:t>
      </w:r>
      <w:r w:rsidRPr="00A86470">
        <w:rPr>
          <w:rFonts w:ascii="Times New Roman" w:eastAsia="宋体" w:hAnsi="Times New Roman" w:cs="Times New Roman"/>
          <w:szCs w:val="21"/>
          <w:vertAlign w:val="superscript"/>
        </w:rPr>
        <w:t>2-</w:t>
      </w:r>
      <w:r w:rsidRPr="00A86470">
        <w:rPr>
          <w:rFonts w:ascii="Times New Roman" w:eastAsia="宋体" w:hAnsi="Times New Roman" w:cs="Times New Roman"/>
          <w:szCs w:val="21"/>
        </w:rPr>
        <w:t>、</w:t>
      </w:r>
      <w:r w:rsidRPr="00A86470">
        <w:rPr>
          <w:rFonts w:ascii="Times New Roman" w:eastAsia="宋体" w:hAnsi="Times New Roman" w:cs="Times New Roman"/>
          <w:szCs w:val="21"/>
        </w:rPr>
        <w:t>SO</w:t>
      </w:r>
      <w:r w:rsidRPr="00A86470">
        <w:rPr>
          <w:rFonts w:ascii="Times New Roman" w:eastAsia="宋体" w:hAnsi="Times New Roman" w:cs="Times New Roman"/>
          <w:szCs w:val="21"/>
          <w:vertAlign w:val="subscript"/>
        </w:rPr>
        <w:t>4</w:t>
      </w:r>
      <w:r w:rsidRPr="00A86470">
        <w:rPr>
          <w:rFonts w:ascii="Times New Roman" w:eastAsia="宋体" w:hAnsi="Times New Roman" w:cs="Times New Roman"/>
          <w:szCs w:val="21"/>
          <w:vertAlign w:val="superscript"/>
        </w:rPr>
        <w:t>2-</w:t>
      </w:r>
      <w:r w:rsidRPr="00A86470">
        <w:rPr>
          <w:rFonts w:ascii="Times New Roman" w:eastAsia="宋体" w:hAnsi="Times New Roman" w:cs="Times New Roman"/>
          <w:szCs w:val="21"/>
        </w:rPr>
        <w:t>均能与</w:t>
      </w:r>
      <w:r w:rsidRPr="00A86470">
        <w:rPr>
          <w:rFonts w:ascii="Times New Roman" w:eastAsia="宋体" w:hAnsi="Times New Roman" w:cs="Times New Roman"/>
          <w:szCs w:val="21"/>
        </w:rPr>
        <w:t>Ba2+</w:t>
      </w:r>
      <w:r w:rsidRPr="00A86470">
        <w:rPr>
          <w:rFonts w:ascii="Times New Roman" w:eastAsia="宋体" w:hAnsi="Times New Roman" w:cs="Times New Roman"/>
          <w:szCs w:val="21"/>
        </w:rPr>
        <w:t>反应产生白色沉淀，</w:t>
      </w:r>
      <w:r w:rsidRPr="00A86470">
        <w:rPr>
          <w:rFonts w:ascii="Times New Roman" w:eastAsia="宋体" w:hAnsi="Times New Roman" w:cs="Times New Roman"/>
          <w:szCs w:val="21"/>
        </w:rPr>
        <w:t>BaSO</w:t>
      </w:r>
      <w:r w:rsidRPr="00A86470">
        <w:rPr>
          <w:rFonts w:ascii="Times New Roman" w:eastAsia="宋体" w:hAnsi="Times New Roman" w:cs="Times New Roman"/>
          <w:szCs w:val="21"/>
          <w:vertAlign w:val="subscript"/>
        </w:rPr>
        <w:t>3</w:t>
      </w:r>
      <w:r w:rsidRPr="00A86470">
        <w:rPr>
          <w:rFonts w:ascii="Times New Roman" w:eastAsia="宋体" w:hAnsi="Times New Roman" w:cs="Times New Roman"/>
          <w:szCs w:val="21"/>
        </w:rPr>
        <w:t>可溶于稀盐酸。</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【作出猜想】</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猜</w:t>
      </w:r>
      <w:r w:rsidRPr="00A86470">
        <w:rPr>
          <w:rFonts w:ascii="Times New Roman" w:eastAsia="宋体" w:hAnsi="Times New Roman" w:cs="Times New Roman"/>
          <w:szCs w:val="21"/>
        </w:rPr>
        <w:t>想</w:t>
      </w:r>
      <w:r w:rsidRPr="00A86470">
        <w:rPr>
          <w:rFonts w:ascii="Times New Roman" w:eastAsia="宋体" w:hAnsi="Times New Roman" w:cs="Times New Roman"/>
          <w:szCs w:val="21"/>
        </w:rPr>
        <w:t>1:</w:t>
      </w:r>
      <w:r w:rsidRPr="00A86470">
        <w:rPr>
          <w:rFonts w:ascii="Times New Roman" w:eastAsia="宋体" w:hAnsi="Times New Roman" w:cs="Times New Roman"/>
          <w:szCs w:val="21"/>
        </w:rPr>
        <w:t>没有变质，成分是</w:t>
      </w:r>
      <w:r w:rsidRPr="00A86470">
        <w:rPr>
          <w:rFonts w:ascii="Times New Roman" w:eastAsia="宋体" w:hAnsi="Times New Roman" w:cs="Times New Roman"/>
          <w:szCs w:val="21"/>
        </w:rPr>
        <w:t>Na</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SO</w:t>
      </w:r>
      <w:r w:rsidRPr="00A86470">
        <w:rPr>
          <w:rFonts w:ascii="Times New Roman" w:eastAsia="宋体" w:hAnsi="Times New Roman" w:cs="Times New Roman"/>
          <w:szCs w:val="21"/>
          <w:vertAlign w:val="subscript"/>
        </w:rPr>
        <w:t>3</w:t>
      </w:r>
      <w:r w:rsidRPr="00A86470">
        <w:rPr>
          <w:rFonts w:ascii="Times New Roman" w:eastAsia="宋体" w:hAnsi="Times New Roman" w:cs="Times New Roman"/>
          <w:szCs w:val="21"/>
        </w:rPr>
        <w:t>;</w:t>
      </w:r>
      <w:r w:rsidRPr="00A86470">
        <w:rPr>
          <w:rFonts w:ascii="Times New Roman" w:eastAsia="宋体" w:hAnsi="Times New Roman" w:cs="Times New Roman"/>
          <w:szCs w:val="21"/>
        </w:rPr>
        <w:t>猜想</w:t>
      </w:r>
      <w:r w:rsidRPr="00A86470">
        <w:rPr>
          <w:rFonts w:ascii="Times New Roman" w:eastAsia="宋体" w:hAnsi="Times New Roman" w:cs="Times New Roman"/>
          <w:szCs w:val="21"/>
        </w:rPr>
        <w:t>2</w:t>
      </w:r>
      <w:r w:rsidRPr="00A86470">
        <w:rPr>
          <w:rFonts w:ascii="Times New Roman" w:eastAsia="宋体" w:hAnsi="Times New Roman" w:cs="Times New Roman"/>
          <w:szCs w:val="21"/>
        </w:rPr>
        <w:t>完全变质，成分是</w:t>
      </w:r>
      <w:r w:rsidRPr="00A86470">
        <w:rPr>
          <w:rFonts w:ascii="Times New Roman" w:eastAsia="宋体" w:hAnsi="Times New Roman" w:cs="Times New Roman"/>
          <w:szCs w:val="21"/>
        </w:rPr>
        <w:t>Na</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SO</w:t>
      </w:r>
      <w:r w:rsidRPr="00A86470">
        <w:rPr>
          <w:rFonts w:ascii="Times New Roman" w:eastAsia="宋体" w:hAnsi="Times New Roman" w:cs="Times New Roman"/>
          <w:szCs w:val="21"/>
          <w:vertAlign w:val="subscript"/>
        </w:rPr>
        <w:t>4</w:t>
      </w:r>
      <w:r w:rsidRPr="00A86470">
        <w:rPr>
          <w:rFonts w:ascii="Times New Roman" w:eastAsia="宋体" w:hAnsi="Times New Roman" w:cs="Times New Roman"/>
          <w:szCs w:val="21"/>
        </w:rPr>
        <w:t>;</w:t>
      </w:r>
      <w:r w:rsidRPr="00A86470">
        <w:rPr>
          <w:rFonts w:ascii="Times New Roman" w:eastAsia="宋体" w:hAnsi="Times New Roman" w:cs="Times New Roman"/>
          <w:szCs w:val="21"/>
        </w:rPr>
        <w:t>你认为还可能有的猜想</w:t>
      </w:r>
      <w:r w:rsidRPr="00A86470">
        <w:rPr>
          <w:rFonts w:ascii="Times New Roman" w:eastAsia="宋体" w:hAnsi="Times New Roman" w:cs="Times New Roman"/>
          <w:szCs w:val="21"/>
        </w:rPr>
        <w:t>3: ______________</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【实验探究</w:t>
      </w:r>
      <w:r w:rsidRPr="00A86470">
        <w:rPr>
          <w:rFonts w:ascii="Times New Roman" w:eastAsia="宋体" w:hAnsi="Times New Roman" w:cs="Times New Roman"/>
          <w:szCs w:val="21"/>
        </w:rPr>
        <w:t>I</w:t>
      </w:r>
      <w:r w:rsidRPr="00A86470">
        <w:rPr>
          <w:rFonts w:ascii="Times New Roman" w:eastAsia="宋体" w:hAnsi="Times New Roman" w:cs="Times New Roman"/>
          <w:szCs w:val="21"/>
        </w:rPr>
        <w:t>】甲、乙两组分别进行实验探究溶液是否变质</w:t>
      </w:r>
      <w:r w:rsidRPr="00A86470">
        <w:rPr>
          <w:rFonts w:ascii="Times New Roman" w:eastAsia="宋体" w:hAnsi="Times New Roman" w:cs="Times New Roman"/>
          <w:szCs w:val="21"/>
        </w:rPr>
        <w:t>:</w:t>
      </w:r>
    </w:p>
    <w:tbl>
      <w:tblPr>
        <w:tblStyle w:val="a9"/>
        <w:tblW w:w="9515" w:type="dxa"/>
        <w:jc w:val="center"/>
        <w:tblLayout w:type="fixed"/>
        <w:tblLook w:val="04A0" w:firstRow="1" w:lastRow="0" w:firstColumn="1" w:lastColumn="0" w:noHBand="0" w:noVBand="1"/>
      </w:tblPr>
      <w:tblGrid>
        <w:gridCol w:w="720"/>
        <w:gridCol w:w="4111"/>
        <w:gridCol w:w="2065"/>
        <w:gridCol w:w="2619"/>
      </w:tblGrid>
      <w:tr w:rsidR="00957DAE" w:rsidTr="002D4258">
        <w:trPr>
          <w:trHeight w:val="260"/>
          <w:jc w:val="center"/>
        </w:trPr>
        <w:tc>
          <w:tcPr>
            <w:tcW w:w="720" w:type="dxa"/>
          </w:tcPr>
          <w:p w:rsidR="00594806" w:rsidRPr="00A86470" w:rsidRDefault="007E5D54" w:rsidP="002D4258">
            <w:pPr>
              <w:spacing w:line="240" w:lineRule="auto"/>
              <w:jc w:val="left"/>
              <w:rPr>
                <w:rFonts w:ascii="Times New Roman" w:hAnsi="Times New Roman"/>
                <w:kern w:val="2"/>
                <w:sz w:val="21"/>
                <w:szCs w:val="21"/>
              </w:rPr>
            </w:pPr>
            <w:r w:rsidRPr="00A86470">
              <w:rPr>
                <w:rFonts w:ascii="Times New Roman" w:hAnsi="Times New Roman"/>
                <w:kern w:val="2"/>
                <w:sz w:val="21"/>
                <w:szCs w:val="21"/>
              </w:rPr>
              <w:t>小组</w:t>
            </w:r>
          </w:p>
        </w:tc>
        <w:tc>
          <w:tcPr>
            <w:tcW w:w="4111" w:type="dxa"/>
          </w:tcPr>
          <w:p w:rsidR="00594806" w:rsidRPr="00A86470" w:rsidRDefault="007E5D54" w:rsidP="002D4258">
            <w:pPr>
              <w:spacing w:line="240" w:lineRule="auto"/>
              <w:ind w:leftChars="200" w:left="420"/>
              <w:jc w:val="left"/>
              <w:rPr>
                <w:rFonts w:ascii="Times New Roman" w:hAnsi="Times New Roman"/>
                <w:kern w:val="2"/>
                <w:sz w:val="21"/>
                <w:szCs w:val="21"/>
              </w:rPr>
            </w:pPr>
            <w:r w:rsidRPr="00A86470">
              <w:rPr>
                <w:rFonts w:ascii="Times New Roman" w:hAnsi="Times New Roman"/>
                <w:kern w:val="2"/>
                <w:sz w:val="21"/>
                <w:szCs w:val="21"/>
              </w:rPr>
              <w:t>实验操作</w:t>
            </w:r>
          </w:p>
        </w:tc>
        <w:tc>
          <w:tcPr>
            <w:tcW w:w="2065" w:type="dxa"/>
          </w:tcPr>
          <w:p w:rsidR="00594806" w:rsidRPr="00A86470" w:rsidRDefault="007E5D54" w:rsidP="002D4258">
            <w:pPr>
              <w:spacing w:line="240" w:lineRule="auto"/>
              <w:ind w:leftChars="200" w:left="420"/>
              <w:jc w:val="left"/>
              <w:rPr>
                <w:rFonts w:ascii="Times New Roman" w:hAnsi="Times New Roman"/>
                <w:kern w:val="2"/>
                <w:sz w:val="21"/>
                <w:szCs w:val="21"/>
              </w:rPr>
            </w:pPr>
            <w:r w:rsidRPr="00A86470">
              <w:rPr>
                <w:rFonts w:ascii="Times New Roman" w:hAnsi="Times New Roman"/>
                <w:kern w:val="2"/>
                <w:sz w:val="21"/>
                <w:szCs w:val="21"/>
              </w:rPr>
              <w:t>现象</w:t>
            </w:r>
          </w:p>
        </w:tc>
        <w:tc>
          <w:tcPr>
            <w:tcW w:w="2619" w:type="dxa"/>
          </w:tcPr>
          <w:p w:rsidR="00594806" w:rsidRPr="00A86470" w:rsidRDefault="007E5D54" w:rsidP="002D4258">
            <w:pPr>
              <w:spacing w:line="240" w:lineRule="auto"/>
              <w:ind w:leftChars="200" w:left="420"/>
              <w:jc w:val="left"/>
              <w:rPr>
                <w:rFonts w:ascii="Times New Roman" w:hAnsi="Times New Roman"/>
                <w:kern w:val="2"/>
                <w:sz w:val="21"/>
                <w:szCs w:val="21"/>
              </w:rPr>
            </w:pPr>
            <w:r w:rsidRPr="00A86470">
              <w:rPr>
                <w:rFonts w:ascii="Times New Roman" w:hAnsi="Times New Roman"/>
                <w:kern w:val="2"/>
                <w:sz w:val="21"/>
                <w:szCs w:val="21"/>
              </w:rPr>
              <w:t>结论</w:t>
            </w:r>
          </w:p>
        </w:tc>
      </w:tr>
      <w:tr w:rsidR="00957DAE" w:rsidTr="002D4258">
        <w:trPr>
          <w:trHeight w:val="278"/>
          <w:jc w:val="center"/>
        </w:trPr>
        <w:tc>
          <w:tcPr>
            <w:tcW w:w="720" w:type="dxa"/>
          </w:tcPr>
          <w:p w:rsidR="00594806" w:rsidRPr="00A86470" w:rsidRDefault="007E5D54" w:rsidP="002D4258">
            <w:pPr>
              <w:spacing w:line="240" w:lineRule="auto"/>
              <w:jc w:val="left"/>
              <w:rPr>
                <w:rFonts w:ascii="Times New Roman" w:hAnsi="Times New Roman"/>
                <w:kern w:val="2"/>
                <w:sz w:val="21"/>
                <w:szCs w:val="21"/>
              </w:rPr>
            </w:pPr>
            <w:r w:rsidRPr="00A86470">
              <w:rPr>
                <w:rFonts w:ascii="Times New Roman" w:hAnsi="Times New Roman"/>
                <w:kern w:val="2"/>
                <w:sz w:val="21"/>
                <w:szCs w:val="21"/>
              </w:rPr>
              <w:t>甲组</w:t>
            </w:r>
          </w:p>
        </w:tc>
        <w:tc>
          <w:tcPr>
            <w:tcW w:w="4111" w:type="dxa"/>
          </w:tcPr>
          <w:p w:rsidR="00594806" w:rsidRPr="00A86470" w:rsidRDefault="007E5D54" w:rsidP="002D4258">
            <w:pPr>
              <w:spacing w:line="240" w:lineRule="auto"/>
              <w:ind w:leftChars="200" w:left="420"/>
              <w:jc w:val="left"/>
              <w:rPr>
                <w:rFonts w:ascii="Times New Roman" w:hAnsi="Times New Roman"/>
                <w:kern w:val="2"/>
                <w:sz w:val="21"/>
                <w:szCs w:val="21"/>
              </w:rPr>
            </w:pPr>
            <w:r w:rsidRPr="00A86470">
              <w:rPr>
                <w:rFonts w:ascii="Times New Roman" w:hAnsi="Times New Roman"/>
                <w:kern w:val="2"/>
                <w:sz w:val="21"/>
                <w:szCs w:val="21"/>
              </w:rPr>
              <w:t>取少量样品于试管中加入过量稀盐酸</w:t>
            </w:r>
            <w:r w:rsidRPr="00A86470">
              <w:rPr>
                <w:rFonts w:ascii="Times New Roman" w:hAnsi="Times New Roman"/>
                <w:kern w:val="2"/>
                <w:sz w:val="21"/>
                <w:szCs w:val="21"/>
              </w:rPr>
              <w:t>;</w:t>
            </w:r>
          </w:p>
        </w:tc>
        <w:tc>
          <w:tcPr>
            <w:tcW w:w="2065" w:type="dxa"/>
          </w:tcPr>
          <w:p w:rsidR="00594806" w:rsidRPr="00A86470" w:rsidRDefault="007E5D54" w:rsidP="002D4258">
            <w:pPr>
              <w:spacing w:line="240" w:lineRule="auto"/>
              <w:jc w:val="left"/>
              <w:rPr>
                <w:rFonts w:ascii="Times New Roman" w:hAnsi="Times New Roman"/>
                <w:kern w:val="2"/>
                <w:sz w:val="21"/>
                <w:szCs w:val="21"/>
              </w:rPr>
            </w:pPr>
            <w:r w:rsidRPr="00A86470">
              <w:rPr>
                <w:rFonts w:ascii="Times New Roman" w:hAnsi="Times New Roman"/>
                <w:kern w:val="2"/>
                <w:sz w:val="21"/>
                <w:szCs w:val="21"/>
              </w:rPr>
              <w:t>产生气泡</w:t>
            </w:r>
          </w:p>
        </w:tc>
        <w:tc>
          <w:tcPr>
            <w:tcW w:w="2619" w:type="dxa"/>
          </w:tcPr>
          <w:p w:rsidR="00594806" w:rsidRPr="00A86470" w:rsidRDefault="007E5D54" w:rsidP="002D4258">
            <w:pPr>
              <w:spacing w:line="240" w:lineRule="auto"/>
              <w:jc w:val="left"/>
              <w:rPr>
                <w:rFonts w:ascii="Times New Roman" w:hAnsi="Times New Roman"/>
                <w:kern w:val="2"/>
                <w:sz w:val="21"/>
                <w:szCs w:val="21"/>
              </w:rPr>
            </w:pPr>
            <w:r w:rsidRPr="00A86470">
              <w:rPr>
                <w:rFonts w:ascii="Times New Roman" w:hAnsi="Times New Roman"/>
                <w:kern w:val="2"/>
                <w:sz w:val="21"/>
                <w:szCs w:val="21"/>
              </w:rPr>
              <w:t>没有变质，还是</w:t>
            </w:r>
            <w:r w:rsidRPr="00A86470">
              <w:rPr>
                <w:rFonts w:ascii="Times New Roman" w:hAnsi="Times New Roman"/>
                <w:kern w:val="2"/>
                <w:sz w:val="21"/>
                <w:szCs w:val="21"/>
              </w:rPr>
              <w:t>Na</w:t>
            </w:r>
            <w:r w:rsidRPr="00A86470">
              <w:rPr>
                <w:rFonts w:ascii="Times New Roman" w:hAnsi="Times New Roman"/>
                <w:kern w:val="2"/>
                <w:sz w:val="21"/>
                <w:szCs w:val="21"/>
                <w:vertAlign w:val="subscript"/>
              </w:rPr>
              <w:t>2</w:t>
            </w:r>
            <w:r w:rsidRPr="00A86470">
              <w:rPr>
                <w:rFonts w:ascii="Times New Roman" w:hAnsi="Times New Roman"/>
                <w:kern w:val="2"/>
                <w:sz w:val="21"/>
                <w:szCs w:val="21"/>
              </w:rPr>
              <w:t>SO</w:t>
            </w:r>
            <w:r w:rsidRPr="00A86470">
              <w:rPr>
                <w:rFonts w:ascii="Times New Roman" w:hAnsi="Times New Roman"/>
                <w:kern w:val="2"/>
                <w:sz w:val="21"/>
                <w:szCs w:val="21"/>
                <w:vertAlign w:val="subscript"/>
              </w:rPr>
              <w:t>3</w:t>
            </w:r>
          </w:p>
        </w:tc>
      </w:tr>
      <w:tr w:rsidR="00957DAE" w:rsidTr="002D4258">
        <w:trPr>
          <w:trHeight w:val="611"/>
          <w:jc w:val="center"/>
        </w:trPr>
        <w:tc>
          <w:tcPr>
            <w:tcW w:w="720" w:type="dxa"/>
          </w:tcPr>
          <w:p w:rsidR="00594806" w:rsidRPr="00A86470" w:rsidRDefault="007E5D54" w:rsidP="002D4258">
            <w:pPr>
              <w:spacing w:line="240" w:lineRule="auto"/>
              <w:jc w:val="left"/>
              <w:rPr>
                <w:rFonts w:ascii="Times New Roman" w:hAnsi="Times New Roman"/>
                <w:kern w:val="2"/>
                <w:sz w:val="21"/>
                <w:szCs w:val="21"/>
              </w:rPr>
            </w:pPr>
            <w:r w:rsidRPr="00A86470">
              <w:rPr>
                <w:rFonts w:ascii="Times New Roman" w:hAnsi="Times New Roman"/>
                <w:kern w:val="2"/>
                <w:sz w:val="21"/>
                <w:szCs w:val="21"/>
              </w:rPr>
              <w:t>乙组</w:t>
            </w:r>
          </w:p>
        </w:tc>
        <w:tc>
          <w:tcPr>
            <w:tcW w:w="4111" w:type="dxa"/>
          </w:tcPr>
          <w:p w:rsidR="00594806" w:rsidRPr="00A86470" w:rsidRDefault="007E5D54" w:rsidP="002D4258">
            <w:pPr>
              <w:spacing w:line="240" w:lineRule="auto"/>
              <w:ind w:leftChars="200" w:left="420"/>
              <w:jc w:val="left"/>
              <w:rPr>
                <w:rFonts w:ascii="Times New Roman" w:hAnsi="Times New Roman"/>
                <w:kern w:val="2"/>
                <w:sz w:val="21"/>
                <w:szCs w:val="21"/>
              </w:rPr>
            </w:pPr>
            <w:r w:rsidRPr="00A86470">
              <w:rPr>
                <w:rFonts w:ascii="Times New Roman" w:hAnsi="Times New Roman"/>
                <w:kern w:val="2"/>
                <w:sz w:val="21"/>
                <w:szCs w:val="21"/>
              </w:rPr>
              <w:t>取少量样品于试管中加入氯化钡溶液，再加入足量稀盐酸。</w:t>
            </w:r>
          </w:p>
        </w:tc>
        <w:tc>
          <w:tcPr>
            <w:tcW w:w="2065" w:type="dxa"/>
          </w:tcPr>
          <w:p w:rsidR="00594806" w:rsidRPr="00A86470" w:rsidRDefault="007E5D54" w:rsidP="002D4258">
            <w:pPr>
              <w:spacing w:line="240" w:lineRule="auto"/>
              <w:jc w:val="left"/>
              <w:rPr>
                <w:rFonts w:ascii="Times New Roman" w:hAnsi="Times New Roman"/>
                <w:kern w:val="2"/>
                <w:sz w:val="21"/>
                <w:szCs w:val="21"/>
              </w:rPr>
            </w:pPr>
            <w:r w:rsidRPr="00A86470">
              <w:rPr>
                <w:rFonts w:ascii="Times New Roman" w:hAnsi="Times New Roman"/>
                <w:kern w:val="2"/>
                <w:sz w:val="21"/>
                <w:szCs w:val="21"/>
              </w:rPr>
              <w:t>_________</w:t>
            </w:r>
          </w:p>
        </w:tc>
        <w:tc>
          <w:tcPr>
            <w:tcW w:w="2619" w:type="dxa"/>
          </w:tcPr>
          <w:p w:rsidR="00594806" w:rsidRPr="00A86470" w:rsidRDefault="007E5D54" w:rsidP="002D4258">
            <w:pPr>
              <w:spacing w:line="240" w:lineRule="auto"/>
              <w:ind w:leftChars="200" w:left="420"/>
              <w:jc w:val="left"/>
              <w:rPr>
                <w:rFonts w:ascii="Times New Roman" w:hAnsi="Times New Roman"/>
                <w:kern w:val="2"/>
                <w:sz w:val="21"/>
                <w:szCs w:val="21"/>
              </w:rPr>
            </w:pPr>
            <w:r w:rsidRPr="00A86470">
              <w:rPr>
                <w:rFonts w:ascii="Times New Roman" w:hAnsi="Times New Roman"/>
                <w:kern w:val="2"/>
                <w:sz w:val="21"/>
                <w:szCs w:val="21"/>
              </w:rPr>
              <w:t>已部分变质</w:t>
            </w:r>
          </w:p>
        </w:tc>
      </w:tr>
    </w:tbl>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【评价】有同学质疑甲组方案不合理，理由是</w:t>
      </w:r>
      <w:r w:rsidRPr="00A86470">
        <w:rPr>
          <w:rFonts w:ascii="Times New Roman" w:eastAsia="宋体" w:hAnsi="Times New Roman" w:cs="Times New Roman"/>
          <w:szCs w:val="21"/>
        </w:rPr>
        <w:t>___________</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noProof/>
          <w:szCs w:val="21"/>
        </w:rPr>
        <w:drawing>
          <wp:anchor distT="0" distB="0" distL="114300" distR="114300" simplePos="0" relativeHeight="251660288" behindDoc="1" locked="0" layoutInCell="1" allowOverlap="1">
            <wp:simplePos x="0" y="0"/>
            <wp:positionH relativeFrom="column">
              <wp:posOffset>3086100</wp:posOffset>
            </wp:positionH>
            <wp:positionV relativeFrom="paragraph">
              <wp:posOffset>22225</wp:posOffset>
            </wp:positionV>
            <wp:extent cx="3493770" cy="1114425"/>
            <wp:effectExtent l="0" t="0" r="0" b="9525"/>
            <wp:wrapTight wrapText="bothSides">
              <wp:wrapPolygon edited="0">
                <wp:start x="0" y="0"/>
                <wp:lineTo x="0" y="21415"/>
                <wp:lineTo x="21435" y="21415"/>
                <wp:lineTo x="21435"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54726" name="图片 1"/>
                    <pic:cNvPicPr>
                      <a:picLocks noChangeAspect="1"/>
                    </pic:cNvPicPr>
                  </pic:nvPicPr>
                  <pic:blipFill>
                    <a:blip r:embed="rId9">
                      <a:lum bright="6000" contrast="42000"/>
                      <a:extLst>
                        <a:ext uri="{28A0092B-C50C-407E-A947-70E740481C1C}">
                          <a14:useLocalDpi xmlns:a14="http://schemas.microsoft.com/office/drawing/2010/main" val="0"/>
                        </a:ext>
                      </a:extLst>
                    </a:blip>
                    <a:stretch>
                      <a:fillRect/>
                    </a:stretch>
                  </pic:blipFill>
                  <pic:spPr>
                    <a:xfrm>
                      <a:off x="0" y="0"/>
                      <a:ext cx="3493770" cy="1114425"/>
                    </a:xfrm>
                    <a:prstGeom prst="rect">
                      <a:avLst/>
                    </a:prstGeom>
                    <a:noFill/>
                    <a:ln w="9525">
                      <a:noFill/>
                    </a:ln>
                  </pic:spPr>
                </pic:pic>
              </a:graphicData>
            </a:graphic>
            <wp14:sizeRelH relativeFrom="page">
              <wp14:pctWidth>0</wp14:pctWidth>
            </wp14:sizeRelH>
            <wp14:sizeRelV relativeFrom="page">
              <wp14:pctHeight>0</wp14:pctHeight>
            </wp14:sizeRelV>
          </wp:anchor>
        </w:drawing>
      </w:r>
      <w:r w:rsidRPr="00A86470">
        <w:rPr>
          <w:rFonts w:ascii="Times New Roman" w:eastAsia="宋体" w:hAnsi="Times New Roman" w:cs="Times New Roman"/>
          <w:szCs w:val="21"/>
        </w:rPr>
        <w:t>【实验探究</w:t>
      </w:r>
      <w:r w:rsidRPr="00A86470">
        <w:rPr>
          <w:rFonts w:ascii="Times New Roman" w:eastAsia="宋体" w:hAnsi="Times New Roman" w:cs="Times New Roman"/>
          <w:szCs w:val="21"/>
        </w:rPr>
        <w:t>II</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甲组设计如下实验测定</w:t>
      </w:r>
      <w:r w:rsidRPr="00A86470">
        <w:rPr>
          <w:rFonts w:ascii="Times New Roman" w:eastAsia="宋体" w:hAnsi="Times New Roman" w:cs="Times New Roman"/>
          <w:szCs w:val="21"/>
        </w:rPr>
        <w:t>Na</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SO</w:t>
      </w:r>
      <w:r w:rsidRPr="00A86470">
        <w:rPr>
          <w:rFonts w:ascii="Times New Roman" w:eastAsia="宋体" w:hAnsi="Times New Roman" w:cs="Times New Roman"/>
          <w:szCs w:val="21"/>
          <w:vertAlign w:val="subscript"/>
        </w:rPr>
        <w:t>3</w:t>
      </w:r>
      <w:r w:rsidRPr="00A86470">
        <w:rPr>
          <w:rFonts w:ascii="Times New Roman" w:eastAsia="宋体" w:hAnsi="Times New Roman" w:cs="Times New Roman"/>
          <w:szCs w:val="21"/>
        </w:rPr>
        <w:t>溶液的溶质质量分数。</w:t>
      </w:r>
      <w:r w:rsidRPr="00A86470">
        <w:rPr>
          <w:rFonts w:ascii="Times New Roman" w:eastAsia="宋体" w:hAnsi="Times New Roman" w:cs="Times New Roman"/>
          <w:szCs w:val="21"/>
        </w:rPr>
        <w:t>(</w:t>
      </w:r>
      <w:r w:rsidRPr="00A86470">
        <w:rPr>
          <w:rFonts w:ascii="Times New Roman" w:eastAsia="宋体" w:hAnsi="Times New Roman" w:cs="Times New Roman"/>
          <w:szCs w:val="21"/>
        </w:rPr>
        <w:t>注</w:t>
      </w:r>
      <w:r w:rsidRPr="00A86470">
        <w:rPr>
          <w:rFonts w:ascii="Times New Roman" w:eastAsia="宋体" w:hAnsi="Times New Roman" w:cs="Times New Roman"/>
          <w:szCs w:val="21"/>
        </w:rPr>
        <w:t>:</w:t>
      </w:r>
      <w:r w:rsidRPr="00A86470">
        <w:rPr>
          <w:rFonts w:ascii="Times New Roman" w:eastAsia="宋体" w:hAnsi="Times New Roman" w:cs="Times New Roman"/>
          <w:szCs w:val="21"/>
        </w:rPr>
        <w:t>空气中二氧化碳的影响忽略不计</w:t>
      </w:r>
      <w:r w:rsidRPr="00A86470">
        <w:rPr>
          <w:rFonts w:ascii="Times New Roman" w:eastAsia="宋体" w:hAnsi="Times New Roman" w:cs="Times New Roman"/>
          <w:szCs w:val="21"/>
        </w:rPr>
        <w:t>)  </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(1)</w:t>
      </w:r>
      <w:r w:rsidRPr="00A86470">
        <w:rPr>
          <w:rFonts w:ascii="Times New Roman" w:eastAsia="宋体" w:hAnsi="Times New Roman" w:cs="Times New Roman"/>
          <w:szCs w:val="21"/>
        </w:rPr>
        <w:t>连好装置并检查装置气密性，在锥形瓶中放入</w:t>
      </w:r>
      <w:r w:rsidRPr="00A86470">
        <w:rPr>
          <w:rFonts w:ascii="Times New Roman" w:eastAsia="宋体" w:hAnsi="Times New Roman" w:cs="Times New Roman"/>
          <w:szCs w:val="21"/>
        </w:rPr>
        <w:t>126g</w:t>
      </w:r>
      <w:r w:rsidRPr="00A86470">
        <w:rPr>
          <w:rFonts w:ascii="Times New Roman" w:eastAsia="宋体" w:hAnsi="Times New Roman" w:cs="Times New Roman"/>
          <w:szCs w:val="21"/>
        </w:rPr>
        <w:t>该样品</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(2)</w:t>
      </w:r>
      <w:r w:rsidRPr="00A86470">
        <w:rPr>
          <w:rFonts w:ascii="Times New Roman" w:eastAsia="宋体" w:hAnsi="Times New Roman" w:cs="Times New Roman"/>
          <w:szCs w:val="21"/>
        </w:rPr>
        <w:t>实验前称量</w:t>
      </w:r>
      <w:r w:rsidRPr="00A86470">
        <w:rPr>
          <w:rFonts w:ascii="Times New Roman" w:eastAsia="宋体" w:hAnsi="Times New Roman" w:cs="Times New Roman"/>
          <w:szCs w:val="21"/>
        </w:rPr>
        <w:t>C</w:t>
      </w:r>
      <w:r w:rsidRPr="00A86470">
        <w:rPr>
          <w:rFonts w:ascii="Times New Roman" w:eastAsia="宋体" w:hAnsi="Times New Roman" w:cs="Times New Roman"/>
          <w:szCs w:val="21"/>
        </w:rPr>
        <w:t>装置的质量；</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(3)</w:t>
      </w:r>
      <w:r w:rsidRPr="00A86470">
        <w:rPr>
          <w:rFonts w:ascii="Times New Roman" w:eastAsia="宋体" w:hAnsi="Times New Roman" w:cs="Times New Roman"/>
          <w:szCs w:val="21"/>
        </w:rPr>
        <w:t>关闭活塞</w:t>
      </w:r>
      <w:r w:rsidRPr="00A86470">
        <w:rPr>
          <w:rFonts w:ascii="Times New Roman" w:eastAsia="宋体" w:hAnsi="Times New Roman" w:cs="Times New Roman"/>
          <w:szCs w:val="21"/>
        </w:rPr>
        <w:t>K</w:t>
      </w:r>
      <w:r w:rsidRPr="00A86470">
        <w:rPr>
          <w:rFonts w:ascii="Times New Roman" w:eastAsia="宋体" w:hAnsi="Times New Roman" w:cs="Times New Roman"/>
          <w:szCs w:val="21"/>
        </w:rPr>
        <w:t>，用注射器推入浓硫酸至不再产生气泡；</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(4)</w:t>
      </w:r>
      <w:r w:rsidRPr="00A86470">
        <w:rPr>
          <w:rFonts w:ascii="Times New Roman" w:eastAsia="宋体" w:hAnsi="Times New Roman" w:cs="Times New Roman"/>
          <w:szCs w:val="21"/>
        </w:rPr>
        <w:t>打开活塞</w:t>
      </w:r>
      <w:r w:rsidRPr="00A86470">
        <w:rPr>
          <w:rFonts w:ascii="Times New Roman" w:eastAsia="宋体" w:hAnsi="Times New Roman" w:cs="Times New Roman"/>
          <w:szCs w:val="21"/>
        </w:rPr>
        <w:t>K</w:t>
      </w:r>
      <w:r w:rsidRPr="00A86470">
        <w:rPr>
          <w:rFonts w:ascii="Times New Roman" w:eastAsia="宋体" w:hAnsi="Times New Roman" w:cs="Times New Roman"/>
          <w:szCs w:val="21"/>
        </w:rPr>
        <w:t>，缓缓鼓入一定量的氮气，关闭活塞</w:t>
      </w:r>
      <w:r w:rsidRPr="00A86470">
        <w:rPr>
          <w:rFonts w:ascii="Times New Roman" w:eastAsia="宋体" w:hAnsi="Times New Roman" w:cs="Times New Roman"/>
          <w:szCs w:val="21"/>
        </w:rPr>
        <w:t>K</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(5)</w:t>
      </w:r>
      <w:r w:rsidRPr="00A86470">
        <w:rPr>
          <w:rFonts w:ascii="Times New Roman" w:eastAsia="宋体" w:hAnsi="Times New Roman" w:cs="Times New Roman"/>
          <w:szCs w:val="21"/>
        </w:rPr>
        <w:t>再次称量</w:t>
      </w:r>
      <w:r w:rsidRPr="00A86470">
        <w:rPr>
          <w:rFonts w:ascii="Times New Roman" w:eastAsia="宋体" w:hAnsi="Times New Roman" w:cs="Times New Roman"/>
          <w:szCs w:val="21"/>
        </w:rPr>
        <w:t>C</w:t>
      </w:r>
      <w:r w:rsidRPr="00A86470">
        <w:rPr>
          <w:rFonts w:ascii="Times New Roman" w:eastAsia="宋体" w:hAnsi="Times New Roman" w:cs="Times New Roman"/>
          <w:szCs w:val="21"/>
        </w:rPr>
        <w:t>装置的质量发现比反应前增重</w:t>
      </w:r>
      <w:r w:rsidRPr="00A86470">
        <w:rPr>
          <w:rFonts w:ascii="Times New Roman" w:eastAsia="宋体" w:hAnsi="Times New Roman" w:cs="Times New Roman"/>
          <w:szCs w:val="21"/>
        </w:rPr>
        <w:t>6.4g</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由此，计算出该溶液中</w:t>
      </w:r>
      <w:r w:rsidRPr="00A86470">
        <w:rPr>
          <w:rFonts w:ascii="Times New Roman" w:eastAsia="宋体" w:hAnsi="Times New Roman" w:cs="Times New Roman"/>
          <w:szCs w:val="21"/>
        </w:rPr>
        <w:t>Na</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SO</w:t>
      </w:r>
      <w:r w:rsidRPr="00A86470">
        <w:rPr>
          <w:rFonts w:ascii="Times New Roman" w:eastAsia="宋体" w:hAnsi="Times New Roman" w:cs="Times New Roman"/>
          <w:szCs w:val="21"/>
          <w:vertAlign w:val="subscript"/>
        </w:rPr>
        <w:t>3</w:t>
      </w:r>
      <w:r w:rsidRPr="00A86470">
        <w:rPr>
          <w:rFonts w:ascii="Times New Roman" w:eastAsia="宋体" w:hAnsi="Times New Roman" w:cs="Times New Roman"/>
          <w:szCs w:val="21"/>
        </w:rPr>
        <w:t>的质量分数为</w:t>
      </w:r>
      <w:r w:rsidRPr="00A86470">
        <w:rPr>
          <w:rFonts w:ascii="Times New Roman" w:eastAsia="宋体" w:hAnsi="Times New Roman" w:cs="Times New Roman"/>
          <w:szCs w:val="21"/>
        </w:rPr>
        <w:t>_____________</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【解释】若没有进行第</w:t>
      </w:r>
      <w:r w:rsidRPr="00A86470">
        <w:rPr>
          <w:rFonts w:ascii="Times New Roman" w:eastAsia="宋体" w:hAnsi="Times New Roman" w:cs="Times New Roman"/>
          <w:szCs w:val="21"/>
        </w:rPr>
        <w:t>4</w:t>
      </w:r>
      <w:r w:rsidRPr="00A86470">
        <w:rPr>
          <w:rFonts w:ascii="Times New Roman" w:eastAsia="宋体" w:hAnsi="Times New Roman" w:cs="Times New Roman"/>
          <w:szCs w:val="21"/>
        </w:rPr>
        <w:t>步操作，则测得亚硫酸钠溶液的溶质质量分数比实际的</w:t>
      </w:r>
      <w:r w:rsidRPr="00A86470">
        <w:rPr>
          <w:rFonts w:ascii="Times New Roman" w:eastAsia="宋体" w:hAnsi="Times New Roman" w:cs="Times New Roman"/>
          <w:szCs w:val="21"/>
        </w:rPr>
        <w:t>___</w:t>
      </w:r>
      <w:r w:rsidRPr="00A86470">
        <w:rPr>
          <w:rFonts w:ascii="Times New Roman" w:eastAsia="宋体" w:hAnsi="Times New Roman" w:cs="Times New Roman" w:hint="eastAsia"/>
          <w:szCs w:val="21"/>
        </w:rPr>
        <w:t>__</w:t>
      </w:r>
      <w:r w:rsidRPr="00A86470">
        <w:rPr>
          <w:rFonts w:ascii="Times New Roman" w:eastAsia="宋体" w:hAnsi="Times New Roman" w:cs="Times New Roman"/>
          <w:szCs w:val="21"/>
        </w:rPr>
        <w:t>_(</w:t>
      </w:r>
      <w:r w:rsidRPr="00A86470">
        <w:rPr>
          <w:rFonts w:ascii="Times New Roman" w:eastAsia="宋体" w:hAnsi="Times New Roman" w:cs="Times New Roman"/>
          <w:szCs w:val="21"/>
        </w:rPr>
        <w:t>填</w:t>
      </w:r>
      <w:r w:rsidRPr="00A86470">
        <w:rPr>
          <w:rFonts w:ascii="Times New Roman" w:eastAsia="宋体" w:hAnsi="Times New Roman" w:cs="Times New Roman"/>
          <w:szCs w:val="21"/>
        </w:rPr>
        <w:t>”</w:t>
      </w:r>
      <w:r w:rsidRPr="00A86470">
        <w:rPr>
          <w:rFonts w:ascii="Times New Roman" w:eastAsia="宋体" w:hAnsi="Times New Roman" w:cs="Times New Roman"/>
          <w:szCs w:val="21"/>
        </w:rPr>
        <w:t>偏小</w:t>
      </w:r>
      <w:r w:rsidRPr="00A86470">
        <w:rPr>
          <w:rFonts w:ascii="Times New Roman" w:eastAsia="宋体" w:hAnsi="Times New Roman" w:cs="Times New Roman"/>
          <w:szCs w:val="21"/>
        </w:rPr>
        <w:t>”</w:t>
      </w:r>
      <w:r w:rsidRPr="00A86470">
        <w:rPr>
          <w:rFonts w:ascii="Times New Roman" w:eastAsia="宋体" w:hAnsi="Times New Roman" w:cs="Times New Roman"/>
          <w:szCs w:val="21"/>
        </w:rPr>
        <w:t>或</w:t>
      </w:r>
      <w:r w:rsidRPr="00A86470">
        <w:rPr>
          <w:rFonts w:ascii="Times New Roman" w:eastAsia="宋体" w:hAnsi="Times New Roman" w:cs="Times New Roman"/>
          <w:szCs w:val="21"/>
        </w:rPr>
        <w:t>”</w:t>
      </w:r>
      <w:r w:rsidRPr="00A86470">
        <w:rPr>
          <w:rFonts w:ascii="Times New Roman" w:eastAsia="宋体" w:hAnsi="Times New Roman" w:cs="Times New Roman"/>
          <w:szCs w:val="21"/>
        </w:rPr>
        <w:t>偏大</w:t>
      </w:r>
      <w:r w:rsidRPr="00A86470">
        <w:rPr>
          <w:rFonts w:ascii="Times New Roman" w:eastAsia="宋体" w:hAnsi="Times New Roman" w:cs="Times New Roman"/>
          <w:szCs w:val="21"/>
        </w:rPr>
        <w:t>”)</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乙组仍使用第一次实验的原理，进行如下实验测定</w:t>
      </w:r>
      <w:r w:rsidRPr="00A86470">
        <w:rPr>
          <w:rFonts w:ascii="Times New Roman" w:eastAsia="宋体" w:hAnsi="Times New Roman" w:cs="Times New Roman"/>
          <w:szCs w:val="21"/>
        </w:rPr>
        <w:t>Na</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SO</w:t>
      </w:r>
      <w:r w:rsidRPr="00A86470">
        <w:rPr>
          <w:rFonts w:ascii="Times New Roman" w:eastAsia="宋体" w:hAnsi="Times New Roman" w:cs="Times New Roman"/>
          <w:szCs w:val="21"/>
          <w:vertAlign w:val="subscript"/>
        </w:rPr>
        <w:t>3</w:t>
      </w:r>
      <w:r w:rsidRPr="00A86470">
        <w:rPr>
          <w:rFonts w:ascii="Times New Roman" w:eastAsia="宋体" w:hAnsi="Times New Roman" w:cs="Times New Roman"/>
          <w:szCs w:val="21"/>
        </w:rPr>
        <w:t>溶液的溶质质量分数。</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第一步</w:t>
      </w:r>
      <w:r w:rsidRPr="00A86470">
        <w:rPr>
          <w:rFonts w:ascii="Times New Roman" w:eastAsia="宋体" w:hAnsi="Times New Roman" w:cs="Times New Roman"/>
          <w:szCs w:val="21"/>
        </w:rPr>
        <w:t>:</w:t>
      </w:r>
      <w:r w:rsidRPr="00A86470">
        <w:rPr>
          <w:rFonts w:ascii="Times New Roman" w:eastAsia="宋体" w:hAnsi="Times New Roman" w:cs="Times New Roman"/>
          <w:szCs w:val="21"/>
        </w:rPr>
        <w:t>称取试样</w:t>
      </w:r>
      <w:r w:rsidRPr="00A86470">
        <w:rPr>
          <w:rFonts w:ascii="Times New Roman" w:eastAsia="宋体" w:hAnsi="Times New Roman" w:cs="Times New Roman"/>
          <w:szCs w:val="21"/>
        </w:rPr>
        <w:t>ag</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第二步</w:t>
      </w:r>
      <w:r w:rsidRPr="00A86470">
        <w:rPr>
          <w:rFonts w:ascii="Times New Roman" w:eastAsia="宋体" w:hAnsi="Times New Roman" w:cs="Times New Roman"/>
          <w:szCs w:val="21"/>
        </w:rPr>
        <w:t>:</w:t>
      </w:r>
      <w:r w:rsidRPr="00A86470">
        <w:rPr>
          <w:rFonts w:ascii="Times New Roman" w:eastAsia="宋体" w:hAnsi="Times New Roman" w:cs="Times New Roman"/>
          <w:szCs w:val="21"/>
        </w:rPr>
        <w:t>在溶液中加入过量氯化钡溶液和足量稀盐酸；</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第三步</w:t>
      </w:r>
      <w:r w:rsidRPr="00A86470">
        <w:rPr>
          <w:rFonts w:ascii="Times New Roman" w:eastAsia="宋体" w:hAnsi="Times New Roman" w:cs="Times New Roman"/>
          <w:szCs w:val="21"/>
        </w:rPr>
        <w:t>:</w:t>
      </w:r>
      <w:r w:rsidRPr="00A86470">
        <w:rPr>
          <w:rFonts w:ascii="Times New Roman" w:eastAsia="宋体" w:hAnsi="Times New Roman" w:cs="Times New Roman"/>
          <w:szCs w:val="21"/>
        </w:rPr>
        <w:t>过滤、洗涤、烘干沉淀；</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第四步</w:t>
      </w:r>
      <w:r w:rsidRPr="00A86470">
        <w:rPr>
          <w:rFonts w:ascii="Times New Roman" w:eastAsia="宋体" w:hAnsi="Times New Roman" w:cs="Times New Roman"/>
          <w:szCs w:val="21"/>
        </w:rPr>
        <w:t>:</w:t>
      </w:r>
      <w:r w:rsidRPr="00A86470">
        <w:rPr>
          <w:rFonts w:ascii="Times New Roman" w:eastAsia="宋体" w:hAnsi="Times New Roman" w:cs="Times New Roman"/>
          <w:szCs w:val="21"/>
        </w:rPr>
        <w:t>称量沉淀的质量为</w:t>
      </w:r>
      <w:r w:rsidRPr="00A86470">
        <w:rPr>
          <w:rFonts w:ascii="Times New Roman" w:eastAsia="宋体" w:hAnsi="Times New Roman" w:cs="Times New Roman"/>
          <w:szCs w:val="21"/>
        </w:rPr>
        <w:t>bg</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第五步</w:t>
      </w:r>
      <w:r w:rsidRPr="00A86470">
        <w:rPr>
          <w:rFonts w:ascii="Times New Roman" w:eastAsia="宋体" w:hAnsi="Times New Roman" w:cs="Times New Roman"/>
          <w:szCs w:val="21"/>
        </w:rPr>
        <w:t>:</w:t>
      </w:r>
      <w:r w:rsidRPr="00A86470">
        <w:rPr>
          <w:rFonts w:ascii="Times New Roman" w:eastAsia="宋体" w:hAnsi="Times New Roman" w:cs="Times New Roman"/>
          <w:szCs w:val="21"/>
        </w:rPr>
        <w:t>计算溶液中</w:t>
      </w:r>
      <w:r w:rsidRPr="00A86470">
        <w:rPr>
          <w:rFonts w:ascii="Times New Roman" w:eastAsia="宋体" w:hAnsi="Times New Roman" w:cs="Times New Roman"/>
          <w:szCs w:val="21"/>
        </w:rPr>
        <w:t>Na</w:t>
      </w:r>
      <w:r w:rsidRPr="00A86470">
        <w:rPr>
          <w:rFonts w:ascii="Times New Roman" w:eastAsia="宋体" w:hAnsi="Times New Roman" w:cs="Times New Roman"/>
          <w:szCs w:val="21"/>
          <w:vertAlign w:val="subscript"/>
        </w:rPr>
        <w:t>2</w:t>
      </w:r>
      <w:r w:rsidRPr="00A86470">
        <w:rPr>
          <w:rFonts w:ascii="Times New Roman" w:eastAsia="宋体" w:hAnsi="Times New Roman" w:cs="Times New Roman"/>
          <w:szCs w:val="21"/>
        </w:rPr>
        <w:t>SO</w:t>
      </w:r>
      <w:r w:rsidRPr="00A86470">
        <w:rPr>
          <w:rFonts w:ascii="Times New Roman" w:eastAsia="宋体" w:hAnsi="Times New Roman" w:cs="Times New Roman"/>
          <w:szCs w:val="21"/>
          <w:vertAlign w:val="subscript"/>
        </w:rPr>
        <w:t>3</w:t>
      </w:r>
      <w:r w:rsidRPr="00A86470">
        <w:rPr>
          <w:rFonts w:ascii="Times New Roman" w:eastAsia="宋体" w:hAnsi="Times New Roman" w:cs="Times New Roman"/>
          <w:szCs w:val="21"/>
        </w:rPr>
        <w:t>的溶质质量分数</w:t>
      </w:r>
      <w:r w:rsidRPr="00A86470">
        <w:rPr>
          <w:rFonts w:ascii="Times New Roman" w:eastAsia="宋体" w:hAnsi="Times New Roman" w:cs="Times New Roman"/>
          <w:szCs w:val="21"/>
        </w:rPr>
        <w:t>=(1-142b/233a) ×100%</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lastRenderedPageBreak/>
        <w:t>试完成下列问题</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(1)</w:t>
      </w:r>
      <w:r w:rsidRPr="00A86470">
        <w:rPr>
          <w:rFonts w:ascii="Times New Roman" w:eastAsia="宋体" w:hAnsi="Times New Roman" w:cs="Times New Roman"/>
          <w:szCs w:val="21"/>
        </w:rPr>
        <w:t>加入氯化钡溶液过量的目的是</w:t>
      </w:r>
      <w:r w:rsidRPr="00A86470">
        <w:rPr>
          <w:rFonts w:ascii="Times New Roman" w:eastAsia="宋体" w:hAnsi="Times New Roman" w:cs="Times New Roman"/>
          <w:szCs w:val="21"/>
        </w:rPr>
        <w:t>________________</w:t>
      </w:r>
      <w:r w:rsidRPr="00A86470">
        <w:rPr>
          <w:rFonts w:ascii="Times New Roman" w:eastAsia="宋体" w:hAnsi="Times New Roman" w:cs="Times New Roman" w:hint="eastAsia"/>
          <w:szCs w:val="21"/>
        </w:rPr>
        <w:t>___________________</w:t>
      </w:r>
      <w:r w:rsidRPr="00A86470">
        <w:rPr>
          <w:rFonts w:ascii="Times New Roman" w:eastAsia="宋体" w:hAnsi="Times New Roman" w:cs="Times New Roman" w:hint="eastAsia"/>
          <w:szCs w:val="21"/>
        </w:rPr>
        <w:t>________________</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(2)</w:t>
      </w:r>
      <w:r w:rsidRPr="00A86470">
        <w:rPr>
          <w:rFonts w:ascii="Times New Roman" w:eastAsia="宋体" w:hAnsi="Times New Roman" w:cs="Times New Roman"/>
          <w:szCs w:val="21"/>
        </w:rPr>
        <w:t>第三步操作要洗涤沉淀的原因是</w:t>
      </w:r>
      <w:r w:rsidRPr="00A86470">
        <w:rPr>
          <w:rFonts w:ascii="Times New Roman" w:eastAsia="宋体" w:hAnsi="Times New Roman" w:cs="Times New Roman"/>
          <w:szCs w:val="21"/>
        </w:rPr>
        <w:t>______________________</w:t>
      </w:r>
      <w:r w:rsidRPr="00A86470">
        <w:rPr>
          <w:rFonts w:ascii="Times New Roman" w:eastAsia="宋体" w:hAnsi="Times New Roman" w:cs="Times New Roman" w:hint="eastAsia"/>
          <w:szCs w:val="21"/>
        </w:rPr>
        <w:t>___________________________</w:t>
      </w:r>
      <w:r w:rsidRPr="00A86470">
        <w:rPr>
          <w:rFonts w:ascii="Times New Roman" w:eastAsia="宋体" w:hAnsi="Times New Roman" w:cs="Times New Roman"/>
          <w:szCs w:val="21"/>
        </w:rPr>
        <w:t>；</w:t>
      </w:r>
    </w:p>
    <w:p w:rsidR="00594806" w:rsidRPr="00A86470" w:rsidRDefault="007E5D54" w:rsidP="00594806">
      <w:pPr>
        <w:ind w:leftChars="200" w:left="420"/>
        <w:jc w:val="left"/>
        <w:rPr>
          <w:rFonts w:ascii="Times New Roman" w:eastAsia="宋体" w:hAnsi="Times New Roman" w:cs="Times New Roman"/>
          <w:szCs w:val="21"/>
        </w:rPr>
      </w:pPr>
      <w:r w:rsidRPr="00A86470">
        <w:rPr>
          <w:rFonts w:ascii="Times New Roman" w:eastAsia="宋体" w:hAnsi="Times New Roman" w:cs="Times New Roman"/>
          <w:szCs w:val="21"/>
        </w:rPr>
        <w:t>【反思】由此可得出，保存亚硫酸钠时应</w:t>
      </w:r>
      <w:r w:rsidRPr="00A86470">
        <w:rPr>
          <w:rFonts w:ascii="Times New Roman" w:eastAsia="宋体" w:hAnsi="Times New Roman" w:cs="Times New Roman"/>
          <w:szCs w:val="21"/>
        </w:rPr>
        <w:t>___________________________</w:t>
      </w:r>
      <w:r w:rsidRPr="00A86470">
        <w:rPr>
          <w:rFonts w:ascii="Times New Roman" w:eastAsia="宋体" w:hAnsi="Times New Roman" w:cs="Times New Roman" w:hint="eastAsia"/>
          <w:szCs w:val="21"/>
        </w:rPr>
        <w:t>________________</w:t>
      </w:r>
      <w:r w:rsidRPr="00A86470">
        <w:rPr>
          <w:rFonts w:ascii="Times New Roman" w:eastAsia="宋体" w:hAnsi="Times New Roman" w:cs="Times New Roman"/>
          <w:szCs w:val="21"/>
        </w:rPr>
        <w:t>。</w:t>
      </w:r>
    </w:p>
    <w:p w:rsidR="00594806" w:rsidRPr="00A86470" w:rsidRDefault="007E5D54" w:rsidP="00594806">
      <w:pPr>
        <w:ind w:left="420" w:hangingChars="200" w:hanging="420"/>
        <w:jc w:val="left"/>
        <w:rPr>
          <w:rFonts w:ascii="Times New Roman" w:eastAsia="宋体" w:hAnsi="Times New Roman" w:cs="宋体"/>
          <w:color w:val="000000" w:themeColor="text1"/>
          <w:kern w:val="0"/>
          <w:szCs w:val="21"/>
        </w:rPr>
      </w:pPr>
      <w:r w:rsidRPr="00A86470">
        <w:rPr>
          <w:rFonts w:ascii="Times New Roman" w:eastAsia="宋体" w:hAnsi="Times New Roman" w:cs="宋体"/>
          <w:noProof/>
          <w:color w:val="000000" w:themeColor="text1"/>
          <w:kern w:val="0"/>
          <w:szCs w:val="21"/>
        </w:rPr>
        <w:drawing>
          <wp:anchor distT="0" distB="0" distL="114300" distR="114300" simplePos="0" relativeHeight="251661312" behindDoc="1" locked="0" layoutInCell="1" allowOverlap="1">
            <wp:simplePos x="0" y="0"/>
            <wp:positionH relativeFrom="column">
              <wp:posOffset>4171950</wp:posOffset>
            </wp:positionH>
            <wp:positionV relativeFrom="paragraph">
              <wp:posOffset>220980</wp:posOffset>
            </wp:positionV>
            <wp:extent cx="2405380" cy="1085850"/>
            <wp:effectExtent l="0" t="0" r="0" b="0"/>
            <wp:wrapTight wrapText="bothSides">
              <wp:wrapPolygon edited="0">
                <wp:start x="0" y="0"/>
                <wp:lineTo x="0" y="21221"/>
                <wp:lineTo x="21383" y="21221"/>
                <wp:lineTo x="21383"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2775"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405380" cy="1085850"/>
                    </a:xfrm>
                    <a:prstGeom prst="rect">
                      <a:avLst/>
                    </a:prstGeom>
                    <a:noFill/>
                    <a:ln w="9525">
                      <a:noFill/>
                    </a:ln>
                  </pic:spPr>
                </pic:pic>
              </a:graphicData>
            </a:graphic>
            <wp14:sizeRelH relativeFrom="page">
              <wp14:pctWidth>0</wp14:pctWidth>
            </wp14:sizeRelH>
            <wp14:sizeRelV relativeFrom="page">
              <wp14:pctHeight>0</wp14:pctHeight>
            </wp14:sizeRelV>
          </wp:anchor>
        </w:drawing>
      </w:r>
      <w:r w:rsidRPr="00A86470">
        <w:rPr>
          <w:rFonts w:ascii="Times New Roman" w:eastAsia="宋体" w:hAnsi="Times New Roman" w:cs="宋体" w:hint="eastAsia"/>
          <w:color w:val="000000" w:themeColor="text1"/>
          <w:kern w:val="0"/>
          <w:szCs w:val="21"/>
        </w:rPr>
        <w:t>6</w:t>
      </w:r>
      <w:r w:rsidRPr="00A86470">
        <w:rPr>
          <w:rFonts w:ascii="Times New Roman" w:eastAsia="宋体" w:hAnsi="Times New Roman" w:cs="宋体" w:hint="eastAsia"/>
          <w:color w:val="000000" w:themeColor="text1"/>
          <w:kern w:val="0"/>
          <w:szCs w:val="21"/>
        </w:rPr>
        <w:t>、</w:t>
      </w:r>
      <w:bookmarkStart w:id="0" w:name="_GoBack"/>
      <w:r w:rsidRPr="00A86470">
        <w:rPr>
          <w:rFonts w:ascii="Times New Roman" w:eastAsia="宋体" w:hAnsi="宋体" w:cs="宋体"/>
          <w:color w:val="000000" w:themeColor="text1"/>
          <w:kern w:val="0"/>
          <w:szCs w:val="21"/>
        </w:rPr>
        <w:t>识</w:t>
      </w:r>
      <w:r>
        <w:rPr>
          <w:rFonts w:ascii="Times New Roman" w:eastAsia="宋体" w:hAnsi="宋体" w:cs="宋体" w:hint="eastAsia"/>
          <w:color w:val="000000" w:themeColor="text1"/>
          <w:kern w:val="0"/>
          <w:szCs w:val="21"/>
        </w:rPr>
        <w:t>图</w:t>
      </w:r>
      <w:r w:rsidRPr="00A86470">
        <w:rPr>
          <w:rFonts w:ascii="Times New Roman" w:eastAsia="宋体" w:hAnsi="宋体" w:cs="宋体"/>
          <w:color w:val="000000" w:themeColor="text1"/>
          <w:kern w:val="0"/>
          <w:szCs w:val="21"/>
        </w:rPr>
        <w:t>进行如下探究</w:t>
      </w:r>
      <w:r w:rsidRPr="00A86470">
        <w:rPr>
          <w:rFonts w:ascii="Times New Roman" w:eastAsia="宋体" w:hAnsi="Times New Roman" w:cs="宋体"/>
          <w:color w:val="000000" w:themeColor="text1"/>
          <w:kern w:val="0"/>
          <w:szCs w:val="21"/>
        </w:rPr>
        <w:t>:</w:t>
      </w:r>
    </w:p>
    <w:p w:rsidR="00594806" w:rsidRPr="00A86470" w:rsidRDefault="007E5D54" w:rsidP="00594806">
      <w:pPr>
        <w:ind w:leftChars="200" w:left="420"/>
        <w:jc w:val="left"/>
        <w:rPr>
          <w:rFonts w:ascii="Times New Roman" w:eastAsia="宋体" w:hAnsi="Times New Roman" w:cs="宋体"/>
          <w:color w:val="000000" w:themeColor="text1"/>
          <w:kern w:val="0"/>
          <w:szCs w:val="21"/>
        </w:rPr>
      </w:pPr>
      <w:r w:rsidRPr="00A86470">
        <w:rPr>
          <w:rFonts w:ascii="Times New Roman" w:eastAsia="宋体" w:hAnsi="Times New Roman" w:cs="宋体"/>
          <w:color w:val="000000" w:themeColor="text1"/>
          <w:kern w:val="0"/>
          <w:szCs w:val="21"/>
        </w:rPr>
        <w:t>[</w:t>
      </w:r>
      <w:r w:rsidRPr="00A86470">
        <w:rPr>
          <w:rFonts w:ascii="Times New Roman" w:eastAsia="宋体" w:hAnsi="宋体" w:cs="宋体"/>
          <w:color w:val="000000" w:themeColor="text1"/>
          <w:kern w:val="0"/>
          <w:szCs w:val="21"/>
        </w:rPr>
        <w:t>提出问题</w:t>
      </w:r>
      <w:r w:rsidRPr="00A86470">
        <w:rPr>
          <w:rFonts w:ascii="Times New Roman" w:eastAsia="宋体" w:hAnsi="Times New Roman" w:cs="宋体"/>
          <w:color w:val="000000" w:themeColor="text1"/>
          <w:kern w:val="0"/>
          <w:szCs w:val="21"/>
        </w:rPr>
        <w:t>]</w:t>
      </w:r>
      <w:r w:rsidRPr="00A86470">
        <w:rPr>
          <w:rFonts w:ascii="Times New Roman" w:eastAsia="宋体" w:hAnsi="宋体" w:cs="宋体"/>
          <w:color w:val="000000" w:themeColor="text1"/>
          <w:kern w:val="0"/>
          <w:szCs w:val="21"/>
        </w:rPr>
        <w:t>该瓶药品的化学成分是什么</w:t>
      </w:r>
      <w:r w:rsidRPr="00A86470">
        <w:rPr>
          <w:rFonts w:ascii="Times New Roman" w:eastAsia="宋体" w:hAnsi="Times New Roman" w:cs="宋体"/>
          <w:color w:val="000000" w:themeColor="text1"/>
          <w:kern w:val="0"/>
          <w:szCs w:val="21"/>
        </w:rPr>
        <w:t>?</w:t>
      </w:r>
    </w:p>
    <w:p w:rsidR="00594806" w:rsidRPr="00A86470" w:rsidRDefault="007E5D54" w:rsidP="00594806">
      <w:pPr>
        <w:ind w:leftChars="200" w:left="420"/>
        <w:jc w:val="left"/>
        <w:rPr>
          <w:rFonts w:ascii="Times New Roman" w:eastAsia="宋体" w:hAnsi="Times New Roman" w:cs="宋体"/>
          <w:color w:val="000000" w:themeColor="text1"/>
          <w:kern w:val="0"/>
          <w:szCs w:val="21"/>
        </w:rPr>
      </w:pPr>
      <w:r w:rsidRPr="00A86470">
        <w:rPr>
          <w:rFonts w:ascii="Times New Roman" w:eastAsia="宋体" w:hAnsi="Times New Roman" w:cs="宋体" w:hint="eastAsia"/>
          <w:color w:val="000000" w:themeColor="text1"/>
          <w:kern w:val="0"/>
          <w:szCs w:val="21"/>
        </w:rPr>
        <w:t>[</w:t>
      </w:r>
      <w:r w:rsidRPr="00A86470">
        <w:rPr>
          <w:rFonts w:ascii="Times New Roman" w:eastAsia="宋体" w:hAnsi="宋体" w:cs="宋体"/>
          <w:color w:val="000000" w:themeColor="text1"/>
          <w:kern w:val="0"/>
          <w:szCs w:val="21"/>
        </w:rPr>
        <w:t>查阅资料</w:t>
      </w:r>
      <w:r w:rsidRPr="00A86470">
        <w:rPr>
          <w:rFonts w:ascii="Times New Roman" w:eastAsia="宋体" w:hAnsi="Times New Roman" w:cs="宋体"/>
          <w:color w:val="000000" w:themeColor="text1"/>
          <w:kern w:val="0"/>
          <w:szCs w:val="21"/>
        </w:rPr>
        <w:t>](1)</w:t>
      </w:r>
      <w:r w:rsidRPr="00A86470">
        <w:rPr>
          <w:rFonts w:ascii="Times New Roman" w:eastAsia="宋体" w:hAnsi="宋体" w:cs="宋体"/>
          <w:color w:val="000000" w:themeColor="text1"/>
          <w:kern w:val="0"/>
          <w:szCs w:val="21"/>
        </w:rPr>
        <w:t>氢氧化钙能与空气中的二氧化碳反应而变质。</w:t>
      </w:r>
    </w:p>
    <w:p w:rsidR="00594806" w:rsidRPr="00A86470" w:rsidRDefault="007E5D54" w:rsidP="00594806">
      <w:pPr>
        <w:ind w:leftChars="200" w:left="420"/>
        <w:jc w:val="left"/>
        <w:rPr>
          <w:rFonts w:ascii="Times New Roman" w:eastAsia="宋体" w:hAnsi="Times New Roman" w:cs="宋体"/>
          <w:color w:val="000000" w:themeColor="text1"/>
          <w:kern w:val="0"/>
          <w:szCs w:val="21"/>
        </w:rPr>
      </w:pPr>
      <w:r w:rsidRPr="00A86470">
        <w:rPr>
          <w:rFonts w:ascii="Times New Roman" w:eastAsia="宋体" w:hAnsi="Times New Roman" w:cs="宋体"/>
          <w:color w:val="000000" w:themeColor="text1"/>
          <w:kern w:val="0"/>
          <w:szCs w:val="21"/>
        </w:rPr>
        <w:t>(2)</w:t>
      </w:r>
      <w:r w:rsidRPr="00A86470">
        <w:rPr>
          <w:rFonts w:ascii="Times New Roman" w:eastAsia="宋体" w:hAnsi="宋体" w:cs="宋体"/>
          <w:color w:val="000000" w:themeColor="text1"/>
          <w:kern w:val="0"/>
          <w:szCs w:val="21"/>
        </w:rPr>
        <w:t>氢氧化钙的溶解度曲线如图</w:t>
      </w:r>
      <w:r w:rsidRPr="00A86470">
        <w:rPr>
          <w:rFonts w:ascii="Times New Roman" w:eastAsia="宋体" w:hAnsi="Times New Roman" w:cs="宋体"/>
          <w:color w:val="000000" w:themeColor="text1"/>
          <w:kern w:val="0"/>
          <w:szCs w:val="21"/>
        </w:rPr>
        <w:t>:</w:t>
      </w:r>
    </w:p>
    <w:p w:rsidR="00594806" w:rsidRPr="00A86470" w:rsidRDefault="007E5D54" w:rsidP="00594806">
      <w:pPr>
        <w:ind w:leftChars="200" w:left="420"/>
        <w:jc w:val="left"/>
        <w:rPr>
          <w:rFonts w:ascii="Times New Roman" w:eastAsia="宋体" w:hAnsi="Times New Roman" w:cs="宋体"/>
          <w:color w:val="000000" w:themeColor="text1"/>
          <w:kern w:val="0"/>
          <w:szCs w:val="21"/>
        </w:rPr>
      </w:pPr>
      <w:r w:rsidRPr="00A86470">
        <w:rPr>
          <w:rFonts w:ascii="Times New Roman" w:eastAsia="宋体" w:hAnsi="Times New Roman" w:cs="宋体"/>
          <w:color w:val="000000" w:themeColor="text1"/>
          <w:kern w:val="0"/>
          <w:szCs w:val="21"/>
        </w:rPr>
        <w:t>[</w:t>
      </w:r>
      <w:r w:rsidRPr="00A86470">
        <w:rPr>
          <w:rFonts w:ascii="Times New Roman" w:eastAsia="宋体" w:hAnsi="宋体" w:cs="宋体"/>
          <w:color w:val="000000" w:themeColor="text1"/>
          <w:kern w:val="0"/>
          <w:szCs w:val="21"/>
        </w:rPr>
        <w:t>猜想假设</w:t>
      </w:r>
      <w:r w:rsidRPr="00A86470">
        <w:rPr>
          <w:rFonts w:ascii="Times New Roman" w:eastAsia="宋体" w:hAnsi="Times New Roman" w:cs="宋体"/>
          <w:color w:val="000000" w:themeColor="text1"/>
          <w:kern w:val="0"/>
          <w:szCs w:val="21"/>
        </w:rPr>
        <w:t>]</w:t>
      </w:r>
      <w:r w:rsidRPr="00A86470">
        <w:rPr>
          <w:rFonts w:ascii="Times New Roman" w:eastAsia="宋体" w:hAnsi="宋体" w:cs="宋体"/>
          <w:color w:val="000000" w:themeColor="text1"/>
          <w:kern w:val="0"/>
          <w:szCs w:val="21"/>
        </w:rPr>
        <w:t>猜想一</w:t>
      </w:r>
      <w:r w:rsidRPr="00A86470">
        <w:rPr>
          <w:rFonts w:ascii="Times New Roman" w:eastAsia="宋体" w:hAnsi="Times New Roman" w:cs="宋体"/>
          <w:color w:val="000000" w:themeColor="text1"/>
          <w:kern w:val="0"/>
          <w:szCs w:val="21"/>
        </w:rPr>
        <w:t>:Ca(OH)</w:t>
      </w:r>
      <w:r w:rsidRPr="00A86470">
        <w:rPr>
          <w:rFonts w:ascii="Times New Roman" w:eastAsia="宋体" w:hAnsi="Times New Roman" w:cs="宋体" w:hint="eastAsia"/>
          <w:color w:val="000000" w:themeColor="text1"/>
          <w:kern w:val="0"/>
          <w:szCs w:val="21"/>
          <w:vertAlign w:val="subscript"/>
        </w:rPr>
        <w:t>2</w:t>
      </w:r>
      <w:r w:rsidRPr="00A86470">
        <w:rPr>
          <w:rFonts w:ascii="Times New Roman" w:eastAsia="宋体" w:hAnsi="Times New Roman" w:cs="宋体"/>
          <w:color w:val="000000" w:themeColor="text1"/>
          <w:kern w:val="0"/>
          <w:szCs w:val="21"/>
        </w:rPr>
        <w:t> </w:t>
      </w:r>
      <w:r w:rsidRPr="00A86470">
        <w:rPr>
          <w:rFonts w:ascii="Times New Roman" w:eastAsia="宋体" w:hAnsi="Times New Roman" w:cs="宋体" w:hint="eastAsia"/>
          <w:color w:val="000000" w:themeColor="text1"/>
          <w:kern w:val="0"/>
          <w:szCs w:val="21"/>
        </w:rPr>
        <w:t>；</w:t>
      </w:r>
      <w:r w:rsidRPr="00A86470">
        <w:rPr>
          <w:rFonts w:ascii="Times New Roman" w:eastAsia="宋体" w:hAnsi="宋体" w:cs="宋体"/>
          <w:color w:val="000000" w:themeColor="text1"/>
          <w:kern w:val="0"/>
          <w:szCs w:val="21"/>
        </w:rPr>
        <w:t>猜想二</w:t>
      </w:r>
      <w:r w:rsidRPr="00A86470">
        <w:rPr>
          <w:rFonts w:ascii="Times New Roman" w:eastAsia="宋体" w:hAnsi="Times New Roman" w:cs="宋体"/>
          <w:color w:val="000000" w:themeColor="text1"/>
          <w:kern w:val="0"/>
          <w:szCs w:val="21"/>
        </w:rPr>
        <w:t>:</w:t>
      </w:r>
      <w:r w:rsidRPr="00A86470">
        <w:rPr>
          <w:rFonts w:ascii="Times New Roman" w:eastAsia="宋体" w:hAnsi="Times New Roman" w:cs="宋体" w:hint="eastAsia"/>
          <w:color w:val="000000" w:themeColor="text1"/>
          <w:kern w:val="0"/>
          <w:szCs w:val="21"/>
        </w:rPr>
        <w:t>__________</w:t>
      </w:r>
      <w:r w:rsidRPr="00A86470">
        <w:rPr>
          <w:rFonts w:ascii="Times New Roman" w:eastAsia="宋体" w:hAnsi="Times New Roman" w:cs="宋体" w:hint="eastAsia"/>
          <w:color w:val="000000" w:themeColor="text1"/>
          <w:kern w:val="0"/>
          <w:szCs w:val="21"/>
        </w:rPr>
        <w:t>；</w:t>
      </w:r>
      <w:r w:rsidRPr="00A86470">
        <w:rPr>
          <w:rFonts w:ascii="Times New Roman" w:eastAsia="宋体" w:hAnsi="宋体" w:cs="宋体"/>
          <w:color w:val="000000" w:themeColor="text1"/>
          <w:kern w:val="0"/>
          <w:szCs w:val="21"/>
        </w:rPr>
        <w:t>猜想三</w:t>
      </w:r>
      <w:r w:rsidRPr="00A86470">
        <w:rPr>
          <w:rFonts w:ascii="Times New Roman" w:eastAsia="宋体" w:hAnsi="Times New Roman" w:cs="宋体"/>
          <w:color w:val="000000" w:themeColor="text1"/>
          <w:kern w:val="0"/>
          <w:szCs w:val="21"/>
        </w:rPr>
        <w:t>:CaCO</w:t>
      </w:r>
      <w:r w:rsidRPr="00A86470">
        <w:rPr>
          <w:rFonts w:ascii="Times New Roman" w:eastAsia="宋体" w:hAnsi="Times New Roman" w:cs="宋体"/>
          <w:color w:val="000000" w:themeColor="text1"/>
          <w:kern w:val="0"/>
          <w:szCs w:val="21"/>
          <w:vertAlign w:val="subscript"/>
        </w:rPr>
        <w:t>3</w:t>
      </w:r>
    </w:p>
    <w:p w:rsidR="00594806" w:rsidRPr="00A86470" w:rsidRDefault="007E5D54" w:rsidP="00594806">
      <w:pPr>
        <w:widowControl/>
        <w:ind w:leftChars="200" w:left="420"/>
        <w:jc w:val="left"/>
        <w:rPr>
          <w:rFonts w:ascii="Times New Roman" w:eastAsia="宋体" w:hAnsi="Times New Roman" w:cs="宋体"/>
          <w:color w:val="000000" w:themeColor="text1"/>
          <w:kern w:val="0"/>
          <w:sz w:val="24"/>
          <w:szCs w:val="24"/>
        </w:rPr>
      </w:pPr>
      <w:r w:rsidRPr="00A86470">
        <w:rPr>
          <w:rFonts w:ascii="Times New Roman" w:eastAsia="宋体" w:hAnsi="Times New Roman" w:cs="宋体"/>
          <w:color w:val="000000" w:themeColor="text1"/>
          <w:kern w:val="0"/>
          <w:sz w:val="24"/>
          <w:szCs w:val="24"/>
        </w:rPr>
        <w:t>[</w:t>
      </w:r>
      <w:r w:rsidRPr="00A86470">
        <w:rPr>
          <w:rFonts w:ascii="Times New Roman" w:eastAsia="宋体" w:hAnsi="宋体" w:cs="宋体"/>
          <w:color w:val="000000" w:themeColor="text1"/>
          <w:kern w:val="0"/>
          <w:sz w:val="24"/>
          <w:szCs w:val="24"/>
        </w:rPr>
        <w:t>实验验证</w:t>
      </w:r>
      <w:r w:rsidRPr="00A86470">
        <w:rPr>
          <w:rFonts w:ascii="Times New Roman" w:eastAsia="宋体" w:hAnsi="Times New Roman" w:cs="宋体"/>
          <w:color w:val="000000" w:themeColor="text1"/>
          <w:kern w:val="0"/>
          <w:sz w:val="24"/>
          <w:szCs w:val="24"/>
        </w:rPr>
        <w:t>]</w:t>
      </w:r>
    </w:p>
    <w:tbl>
      <w:tblPr>
        <w:tblStyle w:val="1"/>
        <w:tblW w:w="9894" w:type="dxa"/>
        <w:tblInd w:w="420" w:type="dxa"/>
        <w:tblLayout w:type="fixed"/>
        <w:tblLook w:val="04A0" w:firstRow="1" w:lastRow="0" w:firstColumn="1" w:lastColumn="0" w:noHBand="0" w:noVBand="1"/>
      </w:tblPr>
      <w:tblGrid>
        <w:gridCol w:w="4083"/>
        <w:gridCol w:w="3402"/>
        <w:gridCol w:w="2409"/>
      </w:tblGrid>
      <w:tr w:rsidR="00957DAE" w:rsidTr="002D4258">
        <w:tc>
          <w:tcPr>
            <w:tcW w:w="4083" w:type="dxa"/>
          </w:tcPr>
          <w:bookmarkEnd w:id="0"/>
          <w:p w:rsidR="00594806" w:rsidRPr="00A86470" w:rsidRDefault="007E5D54" w:rsidP="002D4258">
            <w:pPr>
              <w:widowControl/>
              <w:spacing w:line="240" w:lineRule="auto"/>
              <w:jc w:val="left"/>
              <w:rPr>
                <w:rFonts w:ascii="Times New Roman" w:hAnsi="Times New Roman" w:cs="宋体"/>
                <w:color w:val="000000" w:themeColor="text1"/>
                <w:sz w:val="21"/>
                <w:szCs w:val="21"/>
              </w:rPr>
            </w:pPr>
            <w:r w:rsidRPr="00A86470">
              <w:rPr>
                <w:rFonts w:ascii="Times New Roman" w:hAnsi="宋体" w:cs="宋体"/>
                <w:color w:val="000000" w:themeColor="text1"/>
                <w:sz w:val="21"/>
                <w:szCs w:val="21"/>
              </w:rPr>
              <w:t>实验操作</w:t>
            </w:r>
          </w:p>
        </w:tc>
        <w:tc>
          <w:tcPr>
            <w:tcW w:w="3402" w:type="dxa"/>
          </w:tcPr>
          <w:p w:rsidR="00594806" w:rsidRPr="00A86470" w:rsidRDefault="007E5D54" w:rsidP="002D4258">
            <w:pPr>
              <w:widowControl/>
              <w:spacing w:line="240" w:lineRule="auto"/>
              <w:jc w:val="left"/>
              <w:rPr>
                <w:rFonts w:ascii="Times New Roman" w:hAnsi="Times New Roman" w:cs="宋体"/>
                <w:color w:val="000000" w:themeColor="text1"/>
                <w:sz w:val="21"/>
                <w:szCs w:val="21"/>
              </w:rPr>
            </w:pPr>
            <w:r w:rsidRPr="00A86470">
              <w:rPr>
                <w:rFonts w:ascii="Times New Roman" w:hAnsi="宋体" w:cs="宋体"/>
                <w:color w:val="000000" w:themeColor="text1"/>
                <w:sz w:val="21"/>
                <w:szCs w:val="21"/>
              </w:rPr>
              <w:t>实验现象</w:t>
            </w:r>
          </w:p>
        </w:tc>
        <w:tc>
          <w:tcPr>
            <w:tcW w:w="2409" w:type="dxa"/>
          </w:tcPr>
          <w:p w:rsidR="00594806" w:rsidRPr="00A86470" w:rsidRDefault="007E5D54" w:rsidP="002D4258">
            <w:pPr>
              <w:widowControl/>
              <w:spacing w:line="240" w:lineRule="auto"/>
              <w:jc w:val="left"/>
              <w:rPr>
                <w:rFonts w:ascii="Times New Roman" w:hAnsi="Times New Roman" w:cs="宋体"/>
                <w:color w:val="000000" w:themeColor="text1"/>
                <w:sz w:val="21"/>
                <w:szCs w:val="21"/>
              </w:rPr>
            </w:pPr>
            <w:r w:rsidRPr="00A86470">
              <w:rPr>
                <w:rFonts w:ascii="Times New Roman" w:hAnsi="宋体" w:cs="宋体"/>
                <w:color w:val="000000" w:themeColor="text1"/>
                <w:sz w:val="21"/>
                <w:szCs w:val="21"/>
              </w:rPr>
              <w:t>实验结论</w:t>
            </w:r>
          </w:p>
        </w:tc>
      </w:tr>
      <w:tr w:rsidR="00957DAE" w:rsidTr="002D4258">
        <w:tc>
          <w:tcPr>
            <w:tcW w:w="4083" w:type="dxa"/>
          </w:tcPr>
          <w:p w:rsidR="00594806" w:rsidRPr="00A86470" w:rsidRDefault="007E5D54" w:rsidP="002D4258">
            <w:pPr>
              <w:widowControl/>
              <w:spacing w:line="240" w:lineRule="auto"/>
              <w:jc w:val="left"/>
              <w:rPr>
                <w:rFonts w:ascii="Times New Roman" w:hAnsi="Times New Roman" w:cs="宋体"/>
                <w:color w:val="000000" w:themeColor="text1"/>
                <w:sz w:val="21"/>
                <w:szCs w:val="21"/>
              </w:rPr>
            </w:pPr>
            <w:r w:rsidRPr="00A86470">
              <w:rPr>
                <w:rFonts w:ascii="Times New Roman" w:hAnsi="Times New Roman" w:cs="宋体"/>
                <w:color w:val="000000" w:themeColor="text1"/>
                <w:sz w:val="21"/>
                <w:szCs w:val="21"/>
              </w:rPr>
              <w:t>(1)</w:t>
            </w:r>
            <w:r w:rsidRPr="00A86470">
              <w:rPr>
                <w:rFonts w:ascii="Times New Roman" w:hAnsi="宋体" w:cs="宋体"/>
                <w:color w:val="000000" w:themeColor="text1"/>
                <w:sz w:val="21"/>
                <w:szCs w:val="21"/>
              </w:rPr>
              <w:t>取</w:t>
            </w:r>
            <w:r w:rsidRPr="00A86470">
              <w:rPr>
                <w:rFonts w:ascii="Times New Roman" w:hAnsi="Times New Roman" w:cs="宋体"/>
                <w:color w:val="000000" w:themeColor="text1"/>
                <w:sz w:val="21"/>
                <w:szCs w:val="21"/>
              </w:rPr>
              <w:t>1g</w:t>
            </w:r>
            <w:r w:rsidRPr="00A86470">
              <w:rPr>
                <w:rFonts w:ascii="Times New Roman" w:hAnsi="宋体" w:cs="宋体"/>
                <w:color w:val="000000" w:themeColor="text1"/>
                <w:sz w:val="21"/>
                <w:szCs w:val="21"/>
              </w:rPr>
              <w:t>样品放入盛有</w:t>
            </w:r>
            <w:r w:rsidRPr="00A86470">
              <w:rPr>
                <w:rFonts w:ascii="Times New Roman" w:hAnsi="Times New Roman" w:cs="宋体"/>
                <w:color w:val="000000" w:themeColor="text1"/>
                <w:sz w:val="21"/>
                <w:szCs w:val="21"/>
              </w:rPr>
              <w:t>50g</w:t>
            </w:r>
            <w:r w:rsidRPr="00A86470">
              <w:rPr>
                <w:rFonts w:ascii="Times New Roman" w:hAnsi="宋体" w:cs="宋体"/>
                <w:color w:val="000000" w:themeColor="text1"/>
                <w:sz w:val="21"/>
                <w:szCs w:val="21"/>
              </w:rPr>
              <w:t>水的烧杯中，充分搅拌后</w:t>
            </w:r>
            <w:r w:rsidRPr="00A86470">
              <w:rPr>
                <w:rFonts w:ascii="Times New Roman" w:hAnsi="Times New Roman" w:cs="宋体"/>
                <w:color w:val="000000" w:themeColor="text1"/>
                <w:sz w:val="21"/>
                <w:szCs w:val="21"/>
              </w:rPr>
              <w:t>,</w:t>
            </w:r>
            <w:r w:rsidRPr="00A86470">
              <w:rPr>
                <w:rFonts w:ascii="Times New Roman" w:hAnsi="宋体" w:cs="宋体"/>
                <w:color w:val="000000" w:themeColor="text1"/>
                <w:sz w:val="21"/>
                <w:szCs w:val="21"/>
              </w:rPr>
              <w:t>静置</w:t>
            </w:r>
          </w:p>
        </w:tc>
        <w:tc>
          <w:tcPr>
            <w:tcW w:w="3402" w:type="dxa"/>
          </w:tcPr>
          <w:p w:rsidR="00594806" w:rsidRPr="00A86470" w:rsidRDefault="007E5D54" w:rsidP="002D4258">
            <w:pPr>
              <w:widowControl/>
              <w:spacing w:line="240" w:lineRule="auto"/>
              <w:jc w:val="left"/>
              <w:rPr>
                <w:rFonts w:ascii="Times New Roman" w:hAnsi="Times New Roman" w:cs="宋体"/>
                <w:color w:val="000000" w:themeColor="text1"/>
                <w:sz w:val="21"/>
                <w:szCs w:val="21"/>
              </w:rPr>
            </w:pPr>
            <w:r w:rsidRPr="00A86470">
              <w:rPr>
                <w:rFonts w:ascii="Times New Roman" w:hAnsi="宋体" w:cs="宋体"/>
                <w:color w:val="000000" w:themeColor="text1"/>
                <w:sz w:val="21"/>
                <w:szCs w:val="21"/>
              </w:rPr>
              <w:t>烧杯底部有较多固体未溶解</w:t>
            </w:r>
          </w:p>
        </w:tc>
        <w:tc>
          <w:tcPr>
            <w:tcW w:w="2409" w:type="dxa"/>
          </w:tcPr>
          <w:p w:rsidR="00594806" w:rsidRPr="00A86470" w:rsidRDefault="007E5D54" w:rsidP="002D4258">
            <w:pPr>
              <w:widowControl/>
              <w:spacing w:line="240" w:lineRule="auto"/>
              <w:jc w:val="left"/>
              <w:rPr>
                <w:rFonts w:ascii="Times New Roman" w:hAnsi="Times New Roman" w:cs="宋体"/>
                <w:color w:val="000000" w:themeColor="text1"/>
                <w:sz w:val="21"/>
                <w:szCs w:val="21"/>
              </w:rPr>
            </w:pPr>
            <w:r w:rsidRPr="00A86470">
              <w:rPr>
                <w:rFonts w:ascii="Times New Roman" w:hAnsi="宋体" w:cs="宋体"/>
                <w:color w:val="000000" w:themeColor="text1"/>
                <w:sz w:val="21"/>
                <w:szCs w:val="21"/>
              </w:rPr>
              <w:t>样品中含有</w:t>
            </w:r>
            <w:r w:rsidRPr="00A86470">
              <w:rPr>
                <w:rFonts w:ascii="Times New Roman" w:hAnsi="Times New Roman" w:cs="宋体"/>
                <w:color w:val="000000" w:themeColor="text1"/>
                <w:sz w:val="21"/>
                <w:szCs w:val="21"/>
              </w:rPr>
              <w:t>CaCO</w:t>
            </w:r>
            <w:r w:rsidRPr="00A86470">
              <w:rPr>
                <w:rFonts w:ascii="Times New Roman" w:hAnsi="Times New Roman" w:cs="宋体"/>
                <w:color w:val="000000" w:themeColor="text1"/>
                <w:sz w:val="21"/>
                <w:szCs w:val="21"/>
                <w:vertAlign w:val="subscript"/>
              </w:rPr>
              <w:t>3</w:t>
            </w:r>
          </w:p>
        </w:tc>
      </w:tr>
      <w:tr w:rsidR="00957DAE" w:rsidTr="002D4258">
        <w:tc>
          <w:tcPr>
            <w:tcW w:w="4083" w:type="dxa"/>
          </w:tcPr>
          <w:p w:rsidR="00594806" w:rsidRPr="00A86470" w:rsidRDefault="007E5D54" w:rsidP="002D4258">
            <w:pPr>
              <w:widowControl/>
              <w:spacing w:line="240" w:lineRule="auto"/>
              <w:jc w:val="left"/>
              <w:rPr>
                <w:rFonts w:ascii="Times New Roman" w:hAnsi="Times New Roman" w:cs="宋体"/>
                <w:color w:val="000000" w:themeColor="text1"/>
                <w:sz w:val="21"/>
                <w:szCs w:val="21"/>
              </w:rPr>
            </w:pPr>
            <w:r w:rsidRPr="00A86470">
              <w:rPr>
                <w:rFonts w:ascii="Times New Roman" w:hAnsi="Times New Roman" w:cs="宋体"/>
                <w:color w:val="000000" w:themeColor="text1"/>
                <w:sz w:val="21"/>
                <w:szCs w:val="21"/>
              </w:rPr>
              <w:t>(2)</w:t>
            </w:r>
            <w:r w:rsidRPr="00A86470">
              <w:rPr>
                <w:rFonts w:ascii="Times New Roman" w:hAnsi="宋体" w:cs="宋体"/>
                <w:color w:val="000000" w:themeColor="text1"/>
                <w:sz w:val="21"/>
                <w:szCs w:val="21"/>
              </w:rPr>
              <w:t>取实验</w:t>
            </w:r>
            <w:r w:rsidRPr="00A86470">
              <w:rPr>
                <w:rFonts w:ascii="Times New Roman" w:hAnsi="Times New Roman" w:cs="宋体"/>
                <w:color w:val="000000" w:themeColor="text1"/>
                <w:sz w:val="21"/>
                <w:szCs w:val="21"/>
              </w:rPr>
              <w:t>(1)</w:t>
            </w:r>
            <w:r w:rsidRPr="00A86470">
              <w:rPr>
                <w:rFonts w:ascii="Times New Roman" w:hAnsi="宋体" w:cs="宋体"/>
                <w:color w:val="000000" w:themeColor="text1"/>
                <w:sz w:val="21"/>
                <w:szCs w:val="21"/>
              </w:rPr>
              <w:t>中上层清液少许于试管中，再向试管中滴加</w:t>
            </w:r>
            <w:r w:rsidRPr="00A86470">
              <w:rPr>
                <w:rFonts w:ascii="Times New Roman" w:hAnsi="Times New Roman" w:cs="宋体"/>
                <w:color w:val="000000" w:themeColor="text1"/>
                <w:sz w:val="21"/>
                <w:szCs w:val="21"/>
              </w:rPr>
              <w:t>2</w:t>
            </w:r>
            <w:r w:rsidRPr="00A86470">
              <w:rPr>
                <w:rFonts w:ascii="Times New Roman" w:hAnsi="宋体" w:cs="宋体" w:hint="eastAsia"/>
                <w:color w:val="000000" w:themeColor="text1"/>
                <w:sz w:val="21"/>
                <w:szCs w:val="21"/>
              </w:rPr>
              <w:t>～</w:t>
            </w:r>
            <w:r w:rsidRPr="00A86470">
              <w:rPr>
                <w:rFonts w:ascii="Times New Roman" w:hAnsi="Times New Roman" w:cs="宋体"/>
                <w:color w:val="000000" w:themeColor="text1"/>
                <w:sz w:val="21"/>
                <w:szCs w:val="21"/>
              </w:rPr>
              <w:t>3</w:t>
            </w:r>
            <w:r w:rsidRPr="00A86470">
              <w:rPr>
                <w:rFonts w:ascii="Times New Roman" w:hAnsi="宋体" w:cs="宋体"/>
                <w:color w:val="000000" w:themeColor="text1"/>
                <w:sz w:val="21"/>
                <w:szCs w:val="21"/>
              </w:rPr>
              <w:t>滴无色酚酞试液</w:t>
            </w:r>
          </w:p>
        </w:tc>
        <w:tc>
          <w:tcPr>
            <w:tcW w:w="3402" w:type="dxa"/>
          </w:tcPr>
          <w:p w:rsidR="00594806" w:rsidRPr="00A86470" w:rsidRDefault="007E5D54" w:rsidP="002D4258">
            <w:pPr>
              <w:widowControl/>
              <w:spacing w:line="240" w:lineRule="auto"/>
              <w:jc w:val="left"/>
              <w:rPr>
                <w:rFonts w:ascii="Times New Roman" w:hAnsi="Times New Roman" w:cs="宋体"/>
                <w:color w:val="000000" w:themeColor="text1"/>
                <w:sz w:val="21"/>
                <w:szCs w:val="21"/>
              </w:rPr>
            </w:pPr>
            <w:r w:rsidRPr="00A86470">
              <w:rPr>
                <w:rFonts w:ascii="Times New Roman" w:hAnsi="Times New Roman" w:cs="宋体" w:hint="eastAsia"/>
                <w:color w:val="000000" w:themeColor="text1"/>
                <w:sz w:val="21"/>
                <w:szCs w:val="21"/>
              </w:rPr>
              <w:t>_____________</w:t>
            </w:r>
          </w:p>
        </w:tc>
        <w:tc>
          <w:tcPr>
            <w:tcW w:w="2409" w:type="dxa"/>
          </w:tcPr>
          <w:p w:rsidR="00594806" w:rsidRPr="00A86470" w:rsidRDefault="007E5D54" w:rsidP="002D4258">
            <w:pPr>
              <w:widowControl/>
              <w:spacing w:line="240" w:lineRule="auto"/>
              <w:jc w:val="left"/>
              <w:rPr>
                <w:rFonts w:ascii="Times New Roman" w:hAnsi="Times New Roman" w:cs="宋体"/>
                <w:color w:val="000000" w:themeColor="text1"/>
                <w:sz w:val="21"/>
                <w:szCs w:val="21"/>
              </w:rPr>
            </w:pPr>
            <w:r w:rsidRPr="00A86470">
              <w:rPr>
                <w:rFonts w:ascii="Times New Roman" w:hAnsi="宋体" w:cs="宋体"/>
                <w:color w:val="000000" w:themeColor="text1"/>
                <w:sz w:val="21"/>
                <w:szCs w:val="21"/>
              </w:rPr>
              <w:t>样品中含有</w:t>
            </w:r>
            <w:r w:rsidRPr="00A86470">
              <w:rPr>
                <w:rFonts w:ascii="Times New Roman" w:hAnsi="Times New Roman" w:cs="宋体"/>
                <w:color w:val="000000" w:themeColor="text1"/>
                <w:sz w:val="21"/>
                <w:szCs w:val="21"/>
              </w:rPr>
              <w:t>Ca(OH)</w:t>
            </w:r>
            <w:r w:rsidRPr="00A86470">
              <w:rPr>
                <w:rFonts w:ascii="Times New Roman" w:hAnsi="Times New Roman" w:cs="宋体"/>
                <w:color w:val="000000" w:themeColor="text1"/>
                <w:sz w:val="21"/>
                <w:szCs w:val="21"/>
                <w:vertAlign w:val="subscript"/>
              </w:rPr>
              <w:t>2</w:t>
            </w:r>
          </w:p>
        </w:tc>
      </w:tr>
    </w:tbl>
    <w:p w:rsidR="00594806" w:rsidRPr="00A86470" w:rsidRDefault="007E5D54" w:rsidP="00594806">
      <w:pPr>
        <w:widowControl/>
        <w:ind w:leftChars="200" w:left="420"/>
        <w:jc w:val="left"/>
        <w:rPr>
          <w:rFonts w:ascii="Times New Roman" w:eastAsia="宋体" w:hAnsi="Times New Roman" w:cs="宋体"/>
          <w:color w:val="000000" w:themeColor="text1"/>
          <w:kern w:val="0"/>
          <w:szCs w:val="21"/>
        </w:rPr>
      </w:pPr>
      <w:r w:rsidRPr="00A86470">
        <w:rPr>
          <w:rFonts w:ascii="Times New Roman" w:eastAsia="宋体" w:hAnsi="Times New Roman" w:cs="宋体"/>
          <w:color w:val="000000" w:themeColor="text1"/>
          <w:kern w:val="0"/>
          <w:szCs w:val="21"/>
        </w:rPr>
        <w:t>[</w:t>
      </w:r>
      <w:r w:rsidRPr="00A86470">
        <w:rPr>
          <w:rFonts w:ascii="Times New Roman" w:eastAsia="宋体" w:hAnsi="宋体" w:cs="宋体"/>
          <w:color w:val="000000" w:themeColor="text1"/>
          <w:kern w:val="0"/>
          <w:szCs w:val="21"/>
        </w:rPr>
        <w:t>得出结论</w:t>
      </w:r>
      <w:r w:rsidRPr="00A86470">
        <w:rPr>
          <w:rFonts w:ascii="Times New Roman" w:eastAsia="宋体" w:hAnsi="Times New Roman" w:cs="宋体"/>
          <w:color w:val="000000" w:themeColor="text1"/>
          <w:kern w:val="0"/>
          <w:szCs w:val="21"/>
        </w:rPr>
        <w:t>]</w:t>
      </w:r>
      <w:r w:rsidRPr="00A86470">
        <w:rPr>
          <w:rFonts w:ascii="Times New Roman" w:eastAsia="宋体" w:hAnsi="宋体" w:cs="宋体"/>
          <w:color w:val="000000" w:themeColor="text1"/>
          <w:kern w:val="0"/>
          <w:szCs w:val="21"/>
        </w:rPr>
        <w:t>甲同学认为猜想二正确。</w:t>
      </w:r>
    </w:p>
    <w:p w:rsidR="00594806" w:rsidRPr="00A86470" w:rsidRDefault="007E5D54" w:rsidP="00594806">
      <w:pPr>
        <w:widowControl/>
        <w:ind w:leftChars="200" w:left="420"/>
        <w:jc w:val="left"/>
        <w:rPr>
          <w:rFonts w:ascii="Times New Roman" w:eastAsia="宋体" w:hAnsi="Times New Roman" w:cs="宋体"/>
          <w:color w:val="000000" w:themeColor="text1"/>
          <w:kern w:val="0"/>
          <w:szCs w:val="21"/>
        </w:rPr>
      </w:pPr>
      <w:r w:rsidRPr="00A86470">
        <w:rPr>
          <w:rFonts w:ascii="Times New Roman" w:eastAsia="宋体" w:hAnsi="Times New Roman" w:cs="宋体"/>
          <w:color w:val="000000" w:themeColor="text1"/>
          <w:kern w:val="0"/>
          <w:szCs w:val="21"/>
        </w:rPr>
        <w:t>[</w:t>
      </w:r>
      <w:r w:rsidRPr="00A86470">
        <w:rPr>
          <w:rFonts w:ascii="Times New Roman" w:eastAsia="宋体" w:hAnsi="宋体" w:cs="宋体"/>
          <w:color w:val="000000" w:themeColor="text1"/>
          <w:kern w:val="0"/>
          <w:szCs w:val="21"/>
        </w:rPr>
        <w:t>反思交流</w:t>
      </w:r>
      <w:r w:rsidRPr="00A86470">
        <w:rPr>
          <w:rFonts w:ascii="Times New Roman" w:eastAsia="宋体" w:hAnsi="Times New Roman" w:cs="宋体"/>
          <w:color w:val="000000" w:themeColor="text1"/>
          <w:kern w:val="0"/>
          <w:szCs w:val="21"/>
        </w:rPr>
        <w:t>]</w:t>
      </w:r>
    </w:p>
    <w:p w:rsidR="00594806" w:rsidRPr="00A86470" w:rsidRDefault="007E5D54" w:rsidP="00594806">
      <w:pPr>
        <w:widowControl/>
        <w:ind w:leftChars="200" w:left="420"/>
        <w:jc w:val="left"/>
        <w:rPr>
          <w:rFonts w:ascii="Times New Roman" w:eastAsia="宋体" w:hAnsi="Times New Roman" w:cs="宋体"/>
          <w:color w:val="000000" w:themeColor="text1"/>
          <w:kern w:val="0"/>
          <w:szCs w:val="21"/>
        </w:rPr>
      </w:pPr>
      <w:r w:rsidRPr="00A86470">
        <w:rPr>
          <w:rFonts w:ascii="Times New Roman" w:eastAsia="宋体" w:hAnsi="Times New Roman" w:cs="宋体"/>
          <w:color w:val="000000" w:themeColor="text1"/>
          <w:kern w:val="0"/>
          <w:szCs w:val="21"/>
        </w:rPr>
        <w:t>(1)</w:t>
      </w:r>
      <w:r w:rsidRPr="00A86470">
        <w:rPr>
          <w:rFonts w:ascii="Times New Roman" w:eastAsia="宋体" w:hAnsi="宋体" w:cs="宋体"/>
          <w:color w:val="000000" w:themeColor="text1"/>
          <w:kern w:val="0"/>
          <w:szCs w:val="21"/>
        </w:rPr>
        <w:t>乙同学认为甲同学的结论不合理</w:t>
      </w:r>
      <w:r w:rsidRPr="00A86470">
        <w:rPr>
          <w:rFonts w:ascii="Times New Roman" w:eastAsia="宋体" w:hAnsi="Times New Roman" w:cs="宋体"/>
          <w:color w:val="000000" w:themeColor="text1"/>
          <w:kern w:val="0"/>
          <w:szCs w:val="21"/>
        </w:rPr>
        <w:t>,</w:t>
      </w:r>
      <w:r w:rsidRPr="00A86470">
        <w:rPr>
          <w:rFonts w:ascii="Times New Roman" w:eastAsia="宋体" w:hAnsi="宋体" w:cs="宋体"/>
          <w:color w:val="000000" w:themeColor="text1"/>
          <w:kern w:val="0"/>
          <w:szCs w:val="21"/>
        </w:rPr>
        <w:t>他认为猜想</w:t>
      </w:r>
      <w:r w:rsidRPr="00A86470">
        <w:rPr>
          <w:rFonts w:ascii="Times New Roman" w:eastAsia="宋体" w:hAnsi="Times New Roman" w:cs="宋体"/>
          <w:color w:val="000000" w:themeColor="text1"/>
          <w:kern w:val="0"/>
          <w:szCs w:val="21"/>
        </w:rPr>
        <w:t>_</w:t>
      </w:r>
      <w:r w:rsidRPr="00A86470">
        <w:rPr>
          <w:rFonts w:ascii="Times New Roman" w:eastAsia="宋体" w:hAnsi="Times New Roman" w:cs="宋体" w:hint="eastAsia"/>
          <w:color w:val="000000" w:themeColor="text1"/>
          <w:kern w:val="0"/>
          <w:szCs w:val="21"/>
        </w:rPr>
        <w:t>____</w:t>
      </w:r>
      <w:r w:rsidRPr="00A86470">
        <w:rPr>
          <w:rFonts w:ascii="Times New Roman" w:eastAsia="宋体" w:hAnsi="宋体" w:cs="宋体"/>
          <w:color w:val="000000" w:themeColor="text1"/>
          <w:kern w:val="0"/>
          <w:szCs w:val="21"/>
        </w:rPr>
        <w:t>也可能正确</w:t>
      </w:r>
      <w:r w:rsidRPr="00A86470">
        <w:rPr>
          <w:rFonts w:ascii="Times New Roman" w:eastAsia="宋体" w:hAnsi="Times New Roman" w:cs="宋体"/>
          <w:color w:val="000000" w:themeColor="text1"/>
          <w:kern w:val="0"/>
          <w:szCs w:val="21"/>
        </w:rPr>
        <w:t>,</w:t>
      </w:r>
      <w:r w:rsidRPr="00A86470">
        <w:rPr>
          <w:rFonts w:ascii="Times New Roman" w:eastAsia="宋体" w:hAnsi="宋体" w:cs="宋体"/>
          <w:color w:val="000000" w:themeColor="text1"/>
          <w:kern w:val="0"/>
          <w:szCs w:val="21"/>
        </w:rPr>
        <w:t>原因是</w:t>
      </w:r>
      <w:r w:rsidRPr="00A86470">
        <w:rPr>
          <w:rFonts w:ascii="Times New Roman" w:eastAsia="宋体" w:hAnsi="Times New Roman" w:cs="宋体" w:hint="eastAsia"/>
          <w:color w:val="000000" w:themeColor="text1"/>
          <w:kern w:val="0"/>
          <w:szCs w:val="21"/>
        </w:rPr>
        <w:t>______</w:t>
      </w:r>
      <w:r w:rsidRPr="00A86470">
        <w:rPr>
          <w:rFonts w:ascii="Times New Roman" w:eastAsia="宋体" w:hAnsi="宋体" w:cs="宋体" w:hint="eastAsia"/>
          <w:color w:val="000000" w:themeColor="text1"/>
          <w:kern w:val="0"/>
          <w:szCs w:val="21"/>
        </w:rPr>
        <w:t>。</w:t>
      </w:r>
    </w:p>
    <w:p w:rsidR="00594806" w:rsidRPr="00A86470" w:rsidRDefault="007E5D54" w:rsidP="00594806">
      <w:pPr>
        <w:widowControl/>
        <w:ind w:leftChars="200" w:left="420"/>
        <w:jc w:val="left"/>
        <w:rPr>
          <w:rFonts w:ascii="Times New Roman" w:eastAsia="宋体" w:hAnsi="Times New Roman" w:cs="宋体"/>
          <w:color w:val="000000" w:themeColor="text1"/>
          <w:kern w:val="0"/>
          <w:szCs w:val="21"/>
        </w:rPr>
      </w:pPr>
      <w:r w:rsidRPr="00A86470">
        <w:rPr>
          <w:rFonts w:ascii="Times New Roman" w:eastAsia="宋体" w:hAnsi="Times New Roman" w:cs="宋体"/>
          <w:color w:val="000000" w:themeColor="text1"/>
          <w:kern w:val="0"/>
          <w:szCs w:val="21"/>
        </w:rPr>
        <w:t>(2)</w:t>
      </w:r>
      <w:r w:rsidRPr="00A86470">
        <w:rPr>
          <w:rFonts w:ascii="Times New Roman" w:eastAsia="宋体" w:hAnsi="宋体" w:cs="宋体"/>
          <w:color w:val="000000" w:themeColor="text1"/>
          <w:kern w:val="0"/>
          <w:szCs w:val="21"/>
        </w:rPr>
        <w:t>丙同学认为要想验证猜想二正确</w:t>
      </w:r>
      <w:r w:rsidRPr="00A86470">
        <w:rPr>
          <w:rFonts w:ascii="Times New Roman" w:eastAsia="宋体" w:hAnsi="Times New Roman" w:cs="宋体"/>
          <w:color w:val="000000" w:themeColor="text1"/>
          <w:kern w:val="0"/>
          <w:szCs w:val="21"/>
        </w:rPr>
        <w:t>,</w:t>
      </w:r>
      <w:r w:rsidRPr="00A86470">
        <w:rPr>
          <w:rFonts w:ascii="Times New Roman" w:eastAsia="宋体" w:hAnsi="宋体" w:cs="宋体"/>
          <w:color w:val="000000" w:themeColor="text1"/>
          <w:kern w:val="0"/>
          <w:szCs w:val="21"/>
        </w:rPr>
        <w:t>还需做如下实验</w:t>
      </w:r>
      <w:r w:rsidRPr="00A86470">
        <w:rPr>
          <w:rFonts w:ascii="Times New Roman" w:eastAsia="宋体" w:hAnsi="Times New Roman" w:cs="宋体"/>
          <w:color w:val="000000" w:themeColor="text1"/>
          <w:kern w:val="0"/>
          <w:szCs w:val="21"/>
        </w:rPr>
        <w:t>:</w:t>
      </w:r>
      <w:r w:rsidRPr="00A86470">
        <w:rPr>
          <w:rFonts w:ascii="Times New Roman" w:eastAsia="宋体" w:hAnsi="宋体" w:cs="宋体"/>
          <w:color w:val="000000" w:themeColor="text1"/>
          <w:kern w:val="0"/>
          <w:szCs w:val="21"/>
        </w:rPr>
        <w:t>取实验</w:t>
      </w:r>
      <w:r w:rsidRPr="00A86470">
        <w:rPr>
          <w:rFonts w:ascii="Times New Roman" w:eastAsia="宋体" w:hAnsi="Times New Roman" w:cs="宋体"/>
          <w:color w:val="000000" w:themeColor="text1"/>
          <w:kern w:val="0"/>
          <w:szCs w:val="21"/>
        </w:rPr>
        <w:t>(1)</w:t>
      </w:r>
      <w:r w:rsidRPr="00A86470">
        <w:rPr>
          <w:rFonts w:ascii="Times New Roman" w:eastAsia="宋体" w:hAnsi="宋体" w:cs="宋体"/>
          <w:color w:val="000000" w:themeColor="text1"/>
          <w:kern w:val="0"/>
          <w:szCs w:val="21"/>
        </w:rPr>
        <w:t>中未溶解固体于试管中，向试管中滴加适量稀盐酸</w:t>
      </w:r>
      <w:r w:rsidRPr="00A86470">
        <w:rPr>
          <w:rFonts w:ascii="Times New Roman" w:eastAsia="宋体" w:hAnsi="Times New Roman" w:cs="宋体"/>
          <w:color w:val="000000" w:themeColor="text1"/>
          <w:kern w:val="0"/>
          <w:szCs w:val="21"/>
        </w:rPr>
        <w:t>,</w:t>
      </w:r>
      <w:r w:rsidRPr="00A86470">
        <w:rPr>
          <w:rFonts w:ascii="Times New Roman" w:eastAsia="宋体" w:hAnsi="宋体" w:cs="宋体"/>
          <w:color w:val="000000" w:themeColor="text1"/>
          <w:kern w:val="0"/>
          <w:szCs w:val="21"/>
        </w:rPr>
        <w:t>如有</w:t>
      </w:r>
      <w:r w:rsidRPr="00A86470">
        <w:rPr>
          <w:rFonts w:ascii="Times New Roman" w:eastAsia="宋体" w:hAnsi="Times New Roman" w:cs="宋体"/>
          <w:color w:val="000000" w:themeColor="text1"/>
          <w:kern w:val="0"/>
          <w:szCs w:val="21"/>
        </w:rPr>
        <w:t>_</w:t>
      </w:r>
      <w:r w:rsidRPr="00A86470">
        <w:rPr>
          <w:rFonts w:ascii="Times New Roman" w:eastAsia="宋体" w:hAnsi="Times New Roman" w:cs="宋体" w:hint="eastAsia"/>
          <w:color w:val="000000" w:themeColor="text1"/>
          <w:kern w:val="0"/>
          <w:szCs w:val="21"/>
        </w:rPr>
        <w:t>______</w:t>
      </w:r>
      <w:r w:rsidRPr="00A86470">
        <w:rPr>
          <w:rFonts w:ascii="Times New Roman" w:eastAsia="宋体" w:hAnsi="Times New Roman" w:cs="宋体"/>
          <w:color w:val="000000" w:themeColor="text1"/>
          <w:kern w:val="0"/>
          <w:szCs w:val="21"/>
        </w:rPr>
        <w:t>,</w:t>
      </w:r>
      <w:r w:rsidRPr="00A86470">
        <w:rPr>
          <w:rFonts w:ascii="Times New Roman" w:eastAsia="宋体" w:hAnsi="宋体" w:cs="宋体"/>
          <w:color w:val="000000" w:themeColor="text1"/>
          <w:kern w:val="0"/>
          <w:szCs w:val="21"/>
        </w:rPr>
        <w:t>则猜想二正确。</w:t>
      </w:r>
    </w:p>
    <w:p w:rsidR="00594806" w:rsidRPr="00A86470" w:rsidRDefault="007E5D54" w:rsidP="00594806">
      <w:pPr>
        <w:rPr>
          <w:rFonts w:ascii="Times New Roman" w:eastAsia="宋体" w:hAnsi="Times New Roman" w:cs="Times New Roman"/>
          <w:color w:val="000000" w:themeColor="text1"/>
          <w:szCs w:val="21"/>
        </w:rPr>
      </w:pPr>
      <w:r w:rsidRPr="00A86470">
        <w:rPr>
          <w:rFonts w:ascii="Times New Roman" w:eastAsia="宋体" w:hAnsi="Times New Roman" w:cs="宋体"/>
          <w:color w:val="000000" w:themeColor="text1"/>
          <w:kern w:val="0"/>
          <w:szCs w:val="21"/>
        </w:rPr>
        <w:t>[</w:t>
      </w:r>
      <w:r w:rsidRPr="00A86470">
        <w:rPr>
          <w:rFonts w:ascii="Times New Roman" w:eastAsia="宋体" w:hAnsi="宋体" w:cs="宋体"/>
          <w:color w:val="000000" w:themeColor="text1"/>
          <w:kern w:val="0"/>
          <w:szCs w:val="21"/>
        </w:rPr>
        <w:t>拓展提升</w:t>
      </w:r>
      <w:r w:rsidRPr="00A86470">
        <w:rPr>
          <w:rFonts w:ascii="Times New Roman" w:eastAsia="宋体" w:hAnsi="Times New Roman" w:cs="宋体"/>
          <w:color w:val="000000" w:themeColor="text1"/>
          <w:kern w:val="0"/>
          <w:szCs w:val="21"/>
        </w:rPr>
        <w:t>]</w:t>
      </w:r>
      <w:r w:rsidRPr="00A86470">
        <w:rPr>
          <w:rFonts w:ascii="Times New Roman" w:eastAsia="宋体" w:hAnsi="宋体" w:cs="宋体"/>
          <w:color w:val="000000" w:themeColor="text1"/>
          <w:kern w:val="0"/>
          <w:szCs w:val="21"/>
        </w:rPr>
        <w:t>要想验证反应后物质的成分，除需验证有生成物以外，还应考虑反应物是否</w:t>
      </w:r>
      <w:r w:rsidRPr="00A86470">
        <w:rPr>
          <w:rFonts w:ascii="Times New Roman" w:eastAsia="宋体" w:hAnsi="Times New Roman" w:cs="宋体" w:hint="eastAsia"/>
          <w:color w:val="000000" w:themeColor="text1"/>
          <w:kern w:val="0"/>
          <w:szCs w:val="21"/>
        </w:rPr>
        <w:t>________________</w:t>
      </w:r>
      <w:r w:rsidRPr="00A86470">
        <w:rPr>
          <w:rFonts w:ascii="Times New Roman" w:eastAsia="宋体" w:hAnsi="宋体" w:cs="宋体" w:hint="eastAsia"/>
          <w:color w:val="000000" w:themeColor="text1"/>
          <w:kern w:val="0"/>
          <w:szCs w:val="21"/>
        </w:rPr>
        <w:t>。</w:t>
      </w:r>
    </w:p>
    <w:p w:rsidR="00B7018F" w:rsidRPr="00B7018F" w:rsidRDefault="007E5D54" w:rsidP="00B7018F">
      <w:pPr>
        <w:widowControl/>
        <w:pBdr>
          <w:top w:val="nil"/>
          <w:left w:val="nil"/>
          <w:bottom w:val="nil"/>
          <w:right w:val="nil"/>
        </w:pBdr>
        <w:shd w:val="clear" w:color="auto" w:fill="FFFFFF"/>
        <w:spacing w:after="120"/>
        <w:jc w:val="left"/>
        <w:rPr>
          <w:rFonts w:ascii="宋体" w:eastAsia="宋体" w:hAnsi="宋体" w:cs="宋体"/>
          <w:vanish/>
          <w:color w:val="000000"/>
          <w:szCs w:val="21"/>
        </w:rPr>
      </w:pPr>
      <w:r>
        <w:rPr>
          <w:rFonts w:ascii="宋体" w:eastAsia="宋体" w:hAnsi="宋体" w:cs="宋体" w:hint="eastAsia"/>
          <w:color w:val="333333"/>
          <w:szCs w:val="21"/>
          <w:shd w:val="clear" w:color="auto" w:fill="FFFFFF"/>
        </w:rPr>
        <w:t>7</w:t>
      </w:r>
      <w:r>
        <w:rPr>
          <w:rFonts w:ascii="宋体" w:eastAsia="宋体" w:hAnsi="宋体" w:cs="宋体" w:hint="eastAsia"/>
          <w:color w:val="333333"/>
          <w:szCs w:val="21"/>
          <w:shd w:val="clear" w:color="auto" w:fill="FFFFFF"/>
        </w:rPr>
        <w:t>、</w:t>
      </w:r>
      <w:r w:rsidRPr="00B7018F">
        <w:rPr>
          <w:rFonts w:ascii="宋体" w:eastAsia="宋体" w:hAnsi="宋体" w:cs="宋体" w:hint="eastAsia"/>
          <w:color w:val="333333"/>
          <w:szCs w:val="21"/>
          <w:shd w:val="clear" w:color="auto" w:fill="FFFFFF"/>
        </w:rPr>
        <w:t>同学们用大理石和稀盐酸制取二氧化碳后，小欣同学发现容器内液体是浑浊的，她很好奇，浑浊液体是什么？于是她和同学们一起将浑浊的液体过滤，得到滤液和固体，并对此展开了探究（溶解于水中的气体成分忽略不计）</w:t>
      </w:r>
      <w:r w:rsidRPr="00B7018F">
        <w:rPr>
          <w:rFonts w:ascii="宋体" w:eastAsia="宋体" w:hAnsi="宋体" w:cs="宋体" w:hint="eastAsia"/>
          <w:color w:val="333333"/>
          <w:szCs w:val="21"/>
          <w:shd w:val="clear" w:color="auto" w:fill="FFFFFF"/>
        </w:rPr>
        <w:br/>
      </w:r>
      <w:r w:rsidRPr="00B7018F">
        <w:rPr>
          <w:rFonts w:ascii="宋体" w:eastAsia="宋体" w:hAnsi="宋体" w:cs="宋体" w:hint="eastAsia"/>
          <w:color w:val="333333"/>
          <w:szCs w:val="21"/>
          <w:shd w:val="clear" w:color="auto" w:fill="FFFFFF"/>
        </w:rPr>
        <w:t>【提出问题】滤液中的溶质以及过滤得到的固体的成分是什么？</w:t>
      </w:r>
      <w:r w:rsidRPr="00B7018F">
        <w:rPr>
          <w:rFonts w:ascii="宋体" w:eastAsia="宋体" w:hAnsi="宋体" w:cs="宋体" w:hint="eastAsia"/>
          <w:color w:val="333333"/>
          <w:szCs w:val="21"/>
          <w:shd w:val="clear" w:color="auto" w:fill="FFFFFF"/>
        </w:rPr>
        <w:br/>
      </w:r>
      <w:r w:rsidRPr="00B7018F">
        <w:rPr>
          <w:rFonts w:ascii="宋体" w:eastAsia="宋体" w:hAnsi="宋体" w:cs="宋体" w:hint="eastAsia"/>
          <w:color w:val="333333"/>
          <w:szCs w:val="21"/>
          <w:shd w:val="clear" w:color="auto" w:fill="FFFFFF"/>
        </w:rPr>
        <w:t>【查阅资料】</w:t>
      </w:r>
      <w:r w:rsidRPr="00B7018F">
        <w:rPr>
          <w:rFonts w:ascii="宋体" w:eastAsia="宋体" w:hAnsi="宋体" w:cs="宋体" w:hint="eastAsia"/>
          <w:color w:val="333333"/>
          <w:szCs w:val="21"/>
          <w:shd w:val="clear" w:color="auto" w:fill="FFFFFF"/>
        </w:rPr>
        <w:br/>
      </w:r>
      <w:r w:rsidRPr="00B7018F">
        <w:rPr>
          <w:rFonts w:ascii="宋体" w:eastAsia="宋体" w:hAnsi="宋体" w:cs="宋体" w:hint="eastAsia"/>
          <w:color w:val="333333"/>
          <w:szCs w:val="21"/>
          <w:shd w:val="clear" w:color="auto" w:fill="FFFFFF"/>
        </w:rPr>
        <w:t>①大理石中含有</w:t>
      </w:r>
      <w:r w:rsidRPr="00B7018F">
        <w:rPr>
          <w:rFonts w:ascii="宋体" w:eastAsia="宋体" w:hAnsi="宋体" w:cs="宋体" w:hint="eastAsia"/>
          <w:color w:val="333333"/>
          <w:szCs w:val="21"/>
          <w:shd w:val="clear" w:color="auto" w:fill="FFFFFF"/>
        </w:rPr>
        <w:t>SiO</w:t>
      </w:r>
      <w:r w:rsidRPr="00B7018F">
        <w:rPr>
          <w:rFonts w:ascii="宋体" w:eastAsia="宋体" w:hAnsi="宋体" w:cs="宋体" w:hint="eastAsia"/>
          <w:color w:val="333333"/>
          <w:szCs w:val="21"/>
          <w:shd w:val="clear" w:color="auto" w:fill="FFFFFF"/>
          <w:vertAlign w:val="subscript"/>
        </w:rPr>
        <w:t>2</w:t>
      </w:r>
      <w:r w:rsidRPr="00B7018F">
        <w:rPr>
          <w:rFonts w:ascii="宋体" w:eastAsia="宋体" w:hAnsi="宋体" w:cs="宋体" w:hint="eastAsia"/>
          <w:color w:val="333333"/>
          <w:szCs w:val="21"/>
          <w:shd w:val="clear" w:color="auto" w:fill="FFFFFF"/>
        </w:rPr>
        <w:t>（不溶于水，且不与盐酸反应），可能含有少量的</w:t>
      </w:r>
      <w:r w:rsidRPr="00B7018F">
        <w:rPr>
          <w:rFonts w:ascii="宋体" w:eastAsia="宋体" w:hAnsi="宋体" w:cs="宋体" w:hint="eastAsia"/>
          <w:color w:val="333333"/>
          <w:szCs w:val="21"/>
          <w:shd w:val="clear" w:color="auto" w:fill="FFFFFF"/>
        </w:rPr>
        <w:t>Fe</w:t>
      </w:r>
      <w:r w:rsidRPr="00B7018F">
        <w:rPr>
          <w:rFonts w:ascii="宋体" w:eastAsia="宋体" w:hAnsi="宋体" w:cs="宋体" w:hint="eastAsia"/>
          <w:color w:val="333333"/>
          <w:szCs w:val="21"/>
          <w:shd w:val="clear" w:color="auto" w:fill="FFFFFF"/>
          <w:vertAlign w:val="subscript"/>
        </w:rPr>
        <w:t>2</w:t>
      </w:r>
      <w:r w:rsidRPr="00B7018F">
        <w:rPr>
          <w:rFonts w:ascii="宋体" w:eastAsia="宋体" w:hAnsi="宋体" w:cs="宋体" w:hint="eastAsia"/>
          <w:color w:val="333333"/>
          <w:szCs w:val="21"/>
          <w:shd w:val="clear" w:color="auto" w:fill="FFFFFF"/>
        </w:rPr>
        <w:t>O</w:t>
      </w:r>
      <w:r w:rsidRPr="00B7018F">
        <w:rPr>
          <w:rFonts w:ascii="宋体" w:eastAsia="宋体" w:hAnsi="宋体" w:cs="宋体" w:hint="eastAsia"/>
          <w:color w:val="333333"/>
          <w:szCs w:val="21"/>
          <w:shd w:val="clear" w:color="auto" w:fill="FFFFFF"/>
          <w:vertAlign w:val="subscript"/>
        </w:rPr>
        <w:t>3</w:t>
      </w:r>
      <w:r w:rsidRPr="00B7018F">
        <w:rPr>
          <w:rFonts w:ascii="宋体" w:eastAsia="宋体" w:hAnsi="宋体" w:cs="宋体" w:hint="eastAsia"/>
          <w:color w:val="333333"/>
          <w:szCs w:val="21"/>
          <w:shd w:val="clear" w:color="auto" w:fill="FFFFFF"/>
        </w:rPr>
        <w:t>等。</w:t>
      </w:r>
      <w:r w:rsidRPr="00B7018F">
        <w:rPr>
          <w:rFonts w:ascii="宋体" w:eastAsia="宋体" w:hAnsi="宋体" w:cs="宋体" w:hint="eastAsia"/>
          <w:color w:val="333333"/>
          <w:szCs w:val="21"/>
          <w:shd w:val="clear" w:color="auto" w:fill="FFFFFF"/>
        </w:rPr>
        <w:br/>
      </w:r>
      <w:r w:rsidRPr="00B7018F">
        <w:rPr>
          <w:rFonts w:ascii="宋体" w:eastAsia="宋体" w:hAnsi="宋体" w:cs="宋体" w:hint="eastAsia"/>
          <w:color w:val="333333"/>
          <w:szCs w:val="21"/>
          <w:shd w:val="clear" w:color="auto" w:fill="FFFFFF"/>
        </w:rPr>
        <w:t>②</w:t>
      </w:r>
      <w:r w:rsidRPr="00B7018F">
        <w:rPr>
          <w:rFonts w:ascii="宋体" w:eastAsia="宋体" w:hAnsi="宋体" w:cs="宋体" w:hint="eastAsia"/>
          <w:color w:val="333333"/>
          <w:szCs w:val="21"/>
          <w:shd w:val="clear" w:color="auto" w:fill="FFFFFF"/>
        </w:rPr>
        <w:t>FeCl</w:t>
      </w:r>
      <w:r w:rsidRPr="00B7018F">
        <w:rPr>
          <w:rFonts w:ascii="宋体" w:eastAsia="宋体" w:hAnsi="宋体" w:cs="宋体" w:hint="eastAsia"/>
          <w:color w:val="333333"/>
          <w:szCs w:val="21"/>
          <w:shd w:val="clear" w:color="auto" w:fill="FFFFFF"/>
          <w:vertAlign w:val="subscript"/>
        </w:rPr>
        <w:t>3</w:t>
      </w:r>
      <w:r w:rsidRPr="00B7018F">
        <w:rPr>
          <w:rFonts w:ascii="宋体" w:eastAsia="宋体" w:hAnsi="宋体" w:cs="宋体" w:hint="eastAsia"/>
          <w:color w:val="333333"/>
          <w:szCs w:val="21"/>
          <w:shd w:val="clear" w:color="auto" w:fill="FFFFFF"/>
        </w:rPr>
        <w:t>溶液遇到硫氰化钾（</w:t>
      </w:r>
      <w:r w:rsidRPr="00B7018F">
        <w:rPr>
          <w:rFonts w:ascii="宋体" w:eastAsia="宋体" w:hAnsi="宋体" w:cs="宋体" w:hint="eastAsia"/>
          <w:color w:val="333333"/>
          <w:szCs w:val="21"/>
          <w:shd w:val="clear" w:color="auto" w:fill="FFFFFF"/>
        </w:rPr>
        <w:t>KSCN</w:t>
      </w:r>
      <w:r w:rsidRPr="00B7018F">
        <w:rPr>
          <w:rFonts w:ascii="宋体" w:eastAsia="宋体" w:hAnsi="宋体" w:cs="宋体" w:hint="eastAsia"/>
          <w:color w:val="333333"/>
          <w:szCs w:val="21"/>
          <w:shd w:val="clear" w:color="auto" w:fill="FFFFFF"/>
        </w:rPr>
        <w:t>）溶液能够很灵敏显现出红色。</w:t>
      </w:r>
      <w:r w:rsidRPr="00B7018F">
        <w:rPr>
          <w:rFonts w:ascii="宋体" w:eastAsia="宋体" w:hAnsi="宋体" w:cs="宋体" w:hint="eastAsia"/>
          <w:color w:val="333333"/>
          <w:szCs w:val="21"/>
          <w:shd w:val="clear" w:color="auto" w:fill="FFFFFF"/>
        </w:rPr>
        <w:br/>
      </w:r>
      <w:r w:rsidRPr="00B7018F">
        <w:rPr>
          <w:rFonts w:ascii="宋体" w:eastAsia="宋体" w:hAnsi="宋体" w:cs="宋体" w:hint="eastAsia"/>
          <w:color w:val="333333"/>
          <w:szCs w:val="21"/>
          <w:shd w:val="clear" w:color="auto" w:fill="FFFFFF"/>
        </w:rPr>
        <w:t>【猜想验证】</w:t>
      </w:r>
      <w:r w:rsidRPr="00B7018F">
        <w:rPr>
          <w:rFonts w:ascii="宋体" w:eastAsia="宋体" w:hAnsi="宋体" w:cs="宋体" w:hint="eastAsia"/>
          <w:color w:val="333333"/>
          <w:szCs w:val="21"/>
          <w:shd w:val="clear" w:color="auto" w:fill="FFFFFF"/>
        </w:rPr>
        <w:br/>
      </w:r>
      <w:r w:rsidRPr="00B7018F">
        <w:rPr>
          <w:rFonts w:ascii="宋体" w:eastAsia="宋体" w:hAnsi="宋体" w:cs="宋体" w:hint="eastAsia"/>
          <w:color w:val="333333"/>
          <w:szCs w:val="21"/>
          <w:shd w:val="clear" w:color="auto" w:fill="FFFFFF"/>
        </w:rPr>
        <w:t>Ⅰ经讨论，大家认为滤液中一定含有</w:t>
      </w:r>
      <w:r w:rsidRPr="00B7018F">
        <w:rPr>
          <w:rFonts w:ascii="宋体" w:eastAsia="宋体" w:hAnsi="宋体" w:cs="宋体" w:hint="eastAsia"/>
          <w:color w:val="333333"/>
          <w:szCs w:val="21"/>
          <w:shd w:val="clear" w:color="auto" w:fill="FFFFFF"/>
        </w:rPr>
        <w:t>CaCl</w:t>
      </w:r>
      <w:r w:rsidRPr="00B7018F">
        <w:rPr>
          <w:rFonts w:ascii="宋体" w:eastAsia="宋体" w:hAnsi="宋体" w:cs="宋体" w:hint="eastAsia"/>
          <w:color w:val="333333"/>
          <w:szCs w:val="21"/>
          <w:shd w:val="clear" w:color="auto" w:fill="FFFFFF"/>
          <w:vertAlign w:val="subscript"/>
        </w:rPr>
        <w:t>2</w:t>
      </w:r>
      <w:r w:rsidRPr="00B7018F">
        <w:rPr>
          <w:rFonts w:ascii="宋体" w:eastAsia="宋体" w:hAnsi="宋体" w:cs="宋体" w:hint="eastAsia"/>
          <w:color w:val="333333"/>
          <w:szCs w:val="21"/>
          <w:shd w:val="clear" w:color="auto" w:fill="FFFFFF"/>
        </w:rPr>
        <w:t>，原因是</w:t>
      </w:r>
      <w:r w:rsidRPr="00B7018F">
        <w:rPr>
          <w:rFonts w:ascii="宋体" w:eastAsia="宋体" w:hAnsi="宋体" w:cs="宋体" w:hint="eastAsia"/>
          <w:color w:val="333333"/>
          <w:szCs w:val="21"/>
          <w:shd w:val="clear" w:color="auto" w:fill="FFFFFF"/>
        </w:rPr>
        <w:t xml:space="preserve"> </w:t>
      </w:r>
      <w:r w:rsidRPr="00B7018F">
        <w:rPr>
          <w:rFonts w:ascii="宋体" w:eastAsia="宋体" w:hAnsi="宋体" w:cs="宋体" w:hint="eastAsia"/>
          <w:color w:val="333333"/>
          <w:szCs w:val="21"/>
          <w:u w:val="single"/>
          <w:shd w:val="clear" w:color="auto" w:fill="FFFFFF"/>
        </w:rPr>
        <w:t xml:space="preserve">               </w:t>
      </w:r>
      <w:r w:rsidRPr="00B7018F">
        <w:rPr>
          <w:rFonts w:ascii="宋体" w:eastAsia="宋体" w:hAnsi="宋体" w:cs="宋体" w:hint="eastAsia"/>
          <w:vanish/>
          <w:color w:val="000000"/>
          <w:szCs w:val="21"/>
          <w:shd w:val="clear" w:color="auto" w:fill="F2FDDB"/>
        </w:rPr>
        <w:t>CaCO</w:t>
      </w:r>
      <w:r w:rsidRPr="00B7018F">
        <w:rPr>
          <w:rFonts w:ascii="宋体" w:eastAsia="宋体" w:hAnsi="宋体" w:cs="宋体" w:hint="eastAsia"/>
          <w:vanish/>
          <w:color w:val="000000"/>
          <w:szCs w:val="21"/>
          <w:shd w:val="clear" w:color="auto" w:fill="F2FDDB"/>
          <w:vertAlign w:val="subscript"/>
        </w:rPr>
        <w:t>3</w:t>
      </w:r>
      <w:r w:rsidRPr="00B7018F">
        <w:rPr>
          <w:rFonts w:ascii="宋体" w:eastAsia="宋体" w:hAnsi="宋体" w:cs="宋体" w:hint="eastAsia"/>
          <w:vanish/>
          <w:color w:val="000000"/>
          <w:szCs w:val="21"/>
          <w:shd w:val="clear" w:color="auto" w:fill="F2FDDB"/>
        </w:rPr>
        <w:t>+2HCl</w:t>
      </w:r>
      <w:r w:rsidRPr="00B7018F">
        <w:rPr>
          <w:rFonts w:ascii="宋体" w:eastAsia="宋体" w:hAnsi="宋体" w:cs="宋体" w:hint="eastAsia"/>
          <w:vanish/>
          <w:color w:val="000000"/>
          <w:szCs w:val="21"/>
          <w:shd w:val="clear" w:color="auto" w:fill="F2FDDB"/>
        </w:rPr>
        <w:t>═</w:t>
      </w:r>
      <w:r w:rsidRPr="00B7018F">
        <w:rPr>
          <w:rFonts w:ascii="宋体" w:eastAsia="宋体" w:hAnsi="宋体" w:cs="宋体" w:hint="eastAsia"/>
          <w:vanish/>
          <w:color w:val="000000"/>
          <w:szCs w:val="21"/>
          <w:shd w:val="clear" w:color="auto" w:fill="F2FDDB"/>
        </w:rPr>
        <w:t>CaCl</w:t>
      </w:r>
      <w:r w:rsidRPr="00B7018F">
        <w:rPr>
          <w:rFonts w:ascii="宋体" w:eastAsia="宋体" w:hAnsi="宋体" w:cs="宋体" w:hint="eastAsia"/>
          <w:vanish/>
          <w:color w:val="000000"/>
          <w:szCs w:val="21"/>
          <w:shd w:val="clear" w:color="auto" w:fill="F2FDDB"/>
          <w:vertAlign w:val="subscript"/>
        </w:rPr>
        <w:t>2</w:t>
      </w:r>
      <w:r w:rsidRPr="00B7018F">
        <w:rPr>
          <w:rFonts w:ascii="宋体" w:eastAsia="宋体" w:hAnsi="宋体" w:cs="宋体" w:hint="eastAsia"/>
          <w:vanish/>
          <w:color w:val="000000"/>
          <w:szCs w:val="21"/>
          <w:shd w:val="clear" w:color="auto" w:fill="F2FDDB"/>
        </w:rPr>
        <w:t>+H</w:t>
      </w:r>
      <w:r w:rsidRPr="00B7018F">
        <w:rPr>
          <w:rFonts w:ascii="宋体" w:eastAsia="宋体" w:hAnsi="宋体" w:cs="宋体" w:hint="eastAsia"/>
          <w:vanish/>
          <w:color w:val="000000"/>
          <w:szCs w:val="21"/>
          <w:shd w:val="clear" w:color="auto" w:fill="F2FDDB"/>
          <w:vertAlign w:val="subscript"/>
        </w:rPr>
        <w:t>2</w:t>
      </w:r>
      <w:r w:rsidRPr="00B7018F">
        <w:rPr>
          <w:rFonts w:ascii="宋体" w:eastAsia="宋体" w:hAnsi="宋体" w:cs="宋体" w:hint="eastAsia"/>
          <w:vanish/>
          <w:color w:val="000000"/>
          <w:szCs w:val="21"/>
          <w:shd w:val="clear" w:color="auto" w:fill="F2FDDB"/>
        </w:rPr>
        <w:t>O+CO</w:t>
      </w:r>
      <w:r w:rsidRPr="00B7018F">
        <w:rPr>
          <w:rFonts w:ascii="宋体" w:eastAsia="宋体" w:hAnsi="宋体" w:cs="宋体" w:hint="eastAsia"/>
          <w:vanish/>
          <w:color w:val="000000"/>
          <w:szCs w:val="21"/>
          <w:shd w:val="clear" w:color="auto" w:fill="F2FDDB"/>
          <w:vertAlign w:val="subscript"/>
        </w:rPr>
        <w:t>2</w:t>
      </w:r>
      <w:r w:rsidRPr="00B7018F">
        <w:rPr>
          <w:rFonts w:ascii="宋体" w:eastAsia="宋体" w:hAnsi="宋体" w:cs="宋体" w:hint="eastAsia"/>
          <w:vanish/>
          <w:color w:val="000000"/>
          <w:szCs w:val="21"/>
          <w:shd w:val="clear" w:color="auto" w:fill="F2FDDB"/>
        </w:rPr>
        <w:t>↑</w:t>
      </w:r>
    </w:p>
    <w:p w:rsidR="00B7018F" w:rsidRPr="00B7018F" w:rsidRDefault="007E5D54" w:rsidP="00B7018F">
      <w:pPr>
        <w:widowControl/>
        <w:spacing w:after="120"/>
        <w:jc w:val="left"/>
        <w:rPr>
          <w:rFonts w:ascii="宋体" w:eastAsia="宋体" w:hAnsi="宋体" w:cs="宋体"/>
          <w:vanish/>
          <w:color w:val="000000"/>
          <w:szCs w:val="21"/>
        </w:rPr>
      </w:pPr>
      <w:r w:rsidRPr="00B7018F">
        <w:rPr>
          <w:rFonts w:ascii="宋体" w:eastAsia="宋体" w:hAnsi="宋体" w:cs="宋体" w:hint="eastAsia"/>
          <w:color w:val="333333"/>
          <w:szCs w:val="21"/>
          <w:shd w:val="clear" w:color="auto" w:fill="FFFFFF"/>
        </w:rPr>
        <w:t>（用化学方程式表示）</w:t>
      </w:r>
      <w:r w:rsidRPr="00B7018F">
        <w:rPr>
          <w:rFonts w:ascii="宋体" w:eastAsia="宋体" w:hAnsi="宋体" w:cs="宋体" w:hint="eastAsia"/>
          <w:color w:val="333333"/>
          <w:szCs w:val="21"/>
          <w:shd w:val="clear" w:color="auto" w:fill="FFFFFF"/>
        </w:rPr>
        <w:br/>
      </w:r>
      <w:r w:rsidRPr="00B7018F">
        <w:rPr>
          <w:rFonts w:ascii="宋体" w:eastAsia="宋体" w:hAnsi="宋体" w:cs="宋体" w:hint="eastAsia"/>
          <w:color w:val="333333"/>
          <w:szCs w:val="21"/>
          <w:shd w:val="clear" w:color="auto" w:fill="FFFFFF"/>
        </w:rPr>
        <w:t>Ⅱ小欣同学根据资料中大理石的成分，猜想滤液中可能含有少量</w:t>
      </w:r>
      <w:r w:rsidRPr="00B7018F">
        <w:rPr>
          <w:rFonts w:ascii="宋体" w:eastAsia="宋体" w:hAnsi="宋体" w:cs="宋体" w:hint="eastAsia"/>
          <w:color w:val="333333"/>
          <w:szCs w:val="21"/>
          <w:u w:val="single"/>
          <w:shd w:val="clear" w:color="auto" w:fill="FFFFFF"/>
        </w:rPr>
        <w:t xml:space="preserve">              </w:t>
      </w:r>
      <w:r w:rsidRPr="00B7018F">
        <w:rPr>
          <w:rFonts w:ascii="宋体" w:eastAsia="宋体" w:hAnsi="宋体" w:cs="宋体" w:hint="eastAsia"/>
          <w:vanish/>
          <w:color w:val="000000"/>
          <w:szCs w:val="21"/>
          <w:shd w:val="clear" w:color="auto" w:fill="F2FDDB"/>
        </w:rPr>
        <w:t>FeCl</w:t>
      </w:r>
      <w:r w:rsidRPr="00B7018F">
        <w:rPr>
          <w:rFonts w:ascii="宋体" w:eastAsia="宋体" w:hAnsi="宋体" w:cs="宋体" w:hint="eastAsia"/>
          <w:vanish/>
          <w:color w:val="000000"/>
          <w:szCs w:val="21"/>
          <w:shd w:val="clear" w:color="auto" w:fill="F2FDDB"/>
          <w:vertAlign w:val="subscript"/>
        </w:rPr>
        <w:t>3</w:t>
      </w:r>
    </w:p>
    <w:p w:rsidR="00B7018F" w:rsidRPr="00B7018F" w:rsidRDefault="007E5D54" w:rsidP="00B7018F">
      <w:pPr>
        <w:widowControl/>
        <w:spacing w:after="120"/>
        <w:jc w:val="left"/>
        <w:rPr>
          <w:rFonts w:ascii="宋体" w:eastAsia="宋体" w:hAnsi="宋体" w:cs="宋体"/>
          <w:vanish/>
          <w:color w:val="000000"/>
          <w:szCs w:val="21"/>
        </w:rPr>
      </w:pPr>
      <w:r w:rsidRPr="00B7018F">
        <w:rPr>
          <w:rFonts w:ascii="宋体" w:eastAsia="宋体" w:hAnsi="宋体" w:cs="宋体" w:hint="eastAsia"/>
          <w:color w:val="333333"/>
          <w:szCs w:val="21"/>
          <w:shd w:val="clear" w:color="auto" w:fill="FFFFFF"/>
        </w:rPr>
        <w:t>。</w:t>
      </w:r>
      <w:r w:rsidRPr="00B7018F">
        <w:rPr>
          <w:rFonts w:ascii="宋体" w:eastAsia="宋体" w:hAnsi="宋体" w:cs="宋体" w:hint="eastAsia"/>
          <w:color w:val="333333"/>
          <w:szCs w:val="21"/>
          <w:shd w:val="clear" w:color="auto" w:fill="FFFFFF"/>
        </w:rPr>
        <w:br/>
      </w:r>
      <w:r w:rsidRPr="00B7018F">
        <w:rPr>
          <w:rFonts w:ascii="宋体" w:eastAsia="宋体" w:hAnsi="宋体" w:cs="宋体" w:hint="eastAsia"/>
          <w:color w:val="333333"/>
          <w:szCs w:val="21"/>
          <w:shd w:val="clear" w:color="auto" w:fill="FFFFFF"/>
        </w:rPr>
        <w:t>她取少量滤液于试管中，滴加硫氰化钾</w:t>
      </w:r>
      <w:r w:rsidRPr="00B7018F">
        <w:rPr>
          <w:rFonts w:ascii="宋体" w:eastAsia="宋体" w:hAnsi="宋体" w:cs="宋体" w:hint="eastAsia"/>
          <w:color w:val="333333"/>
          <w:szCs w:val="21"/>
          <w:shd w:val="clear" w:color="auto" w:fill="FFFFFF"/>
        </w:rPr>
        <w:t>（</w:t>
      </w:r>
      <w:r w:rsidRPr="00B7018F">
        <w:rPr>
          <w:rFonts w:ascii="宋体" w:eastAsia="宋体" w:hAnsi="宋体" w:cs="宋体" w:hint="eastAsia"/>
          <w:color w:val="333333"/>
          <w:szCs w:val="21"/>
          <w:shd w:val="clear" w:color="auto" w:fill="FFFFFF"/>
        </w:rPr>
        <w:t>KSCN</w:t>
      </w:r>
      <w:r w:rsidRPr="00B7018F">
        <w:rPr>
          <w:rFonts w:ascii="宋体" w:eastAsia="宋体" w:hAnsi="宋体" w:cs="宋体" w:hint="eastAsia"/>
          <w:color w:val="333333"/>
          <w:szCs w:val="21"/>
          <w:shd w:val="clear" w:color="auto" w:fill="FFFFFF"/>
        </w:rPr>
        <w:t>）溶液，观察到滤液颜色无变化，由此得出的结论是</w:t>
      </w:r>
      <w:r w:rsidRPr="00B7018F">
        <w:rPr>
          <w:rFonts w:ascii="宋体" w:eastAsia="宋体" w:hAnsi="宋体" w:cs="宋体" w:hint="eastAsia"/>
          <w:color w:val="333333"/>
          <w:szCs w:val="21"/>
          <w:shd w:val="clear" w:color="auto" w:fill="FFFFFF"/>
        </w:rPr>
        <w:t xml:space="preserve"> </w:t>
      </w:r>
      <w:r w:rsidRPr="00B7018F">
        <w:rPr>
          <w:rFonts w:ascii="宋体" w:eastAsia="宋体" w:hAnsi="宋体" w:cs="宋体" w:hint="eastAsia"/>
          <w:color w:val="333333"/>
          <w:szCs w:val="21"/>
          <w:u w:val="single"/>
          <w:shd w:val="clear" w:color="auto" w:fill="FFFFFF"/>
        </w:rPr>
        <w:t xml:space="preserve">                            </w:t>
      </w:r>
      <w:r w:rsidRPr="00B7018F">
        <w:rPr>
          <w:rFonts w:ascii="宋体" w:eastAsia="宋体" w:hAnsi="宋体" w:cs="宋体" w:hint="eastAsia"/>
          <w:vanish/>
          <w:color w:val="000000"/>
          <w:szCs w:val="21"/>
          <w:shd w:val="clear" w:color="auto" w:fill="F2FDDB"/>
        </w:rPr>
        <w:t>不含有</w:t>
      </w:r>
      <w:r w:rsidRPr="00B7018F">
        <w:rPr>
          <w:rFonts w:ascii="宋体" w:eastAsia="宋体" w:hAnsi="宋体" w:cs="宋体" w:hint="eastAsia"/>
          <w:vanish/>
          <w:color w:val="000000"/>
          <w:szCs w:val="21"/>
          <w:shd w:val="clear" w:color="auto" w:fill="F2FDDB"/>
        </w:rPr>
        <w:t>FeCl</w:t>
      </w:r>
      <w:r w:rsidRPr="00B7018F">
        <w:rPr>
          <w:rFonts w:ascii="宋体" w:eastAsia="宋体" w:hAnsi="宋体" w:cs="宋体" w:hint="eastAsia"/>
          <w:vanish/>
          <w:color w:val="000000"/>
          <w:szCs w:val="21"/>
          <w:shd w:val="clear" w:color="auto" w:fill="F2FDDB"/>
          <w:vertAlign w:val="subscript"/>
        </w:rPr>
        <w:t>3</w:t>
      </w:r>
    </w:p>
    <w:p w:rsidR="00B7018F" w:rsidRPr="00B7018F" w:rsidRDefault="007E5D54" w:rsidP="00B7018F">
      <w:pPr>
        <w:widowControl/>
        <w:spacing w:after="120"/>
        <w:jc w:val="left"/>
        <w:rPr>
          <w:rFonts w:ascii="宋体" w:eastAsia="宋体" w:hAnsi="宋体" w:cs="宋体"/>
          <w:vanish/>
          <w:color w:val="000000"/>
          <w:szCs w:val="21"/>
        </w:rPr>
      </w:pPr>
      <w:r w:rsidRPr="00B7018F">
        <w:rPr>
          <w:rFonts w:ascii="宋体" w:eastAsia="宋体" w:hAnsi="宋体" w:cs="宋体" w:hint="eastAsia"/>
          <w:color w:val="333333"/>
          <w:szCs w:val="21"/>
          <w:shd w:val="clear" w:color="auto" w:fill="FFFFFF"/>
        </w:rPr>
        <w:t>。</w:t>
      </w:r>
      <w:r w:rsidRPr="00B7018F">
        <w:rPr>
          <w:rFonts w:ascii="宋体" w:eastAsia="宋体" w:hAnsi="宋体" w:cs="宋体" w:hint="eastAsia"/>
          <w:color w:val="333333"/>
          <w:szCs w:val="21"/>
          <w:shd w:val="clear" w:color="auto" w:fill="FFFFFF"/>
        </w:rPr>
        <w:br/>
      </w:r>
      <w:r w:rsidRPr="00B7018F">
        <w:rPr>
          <w:rFonts w:ascii="宋体" w:eastAsia="宋体" w:hAnsi="宋体" w:cs="宋体" w:hint="eastAsia"/>
          <w:color w:val="333333"/>
          <w:szCs w:val="21"/>
          <w:shd w:val="clear" w:color="auto" w:fill="FFFFFF"/>
        </w:rPr>
        <w:t>Ⅲ小雨又提出猜想，滤液中还可能含有</w:t>
      </w:r>
      <w:r w:rsidRPr="00B7018F">
        <w:rPr>
          <w:rFonts w:ascii="宋体" w:eastAsia="宋体" w:hAnsi="宋体" w:cs="宋体" w:hint="eastAsia"/>
          <w:color w:val="333333"/>
          <w:szCs w:val="21"/>
          <w:u w:val="single"/>
          <w:shd w:val="clear" w:color="auto" w:fill="FFFFFF"/>
        </w:rPr>
        <w:t xml:space="preserve">                 </w:t>
      </w:r>
      <w:r w:rsidRPr="00B7018F">
        <w:rPr>
          <w:rFonts w:ascii="宋体" w:eastAsia="宋体" w:hAnsi="宋体" w:cs="宋体" w:hint="eastAsia"/>
          <w:vanish/>
          <w:color w:val="000000"/>
          <w:szCs w:val="21"/>
          <w:shd w:val="clear" w:color="auto" w:fill="F2FDDB"/>
        </w:rPr>
        <w:t>HCl</w:t>
      </w:r>
    </w:p>
    <w:p w:rsidR="00B7018F" w:rsidRPr="00B7018F" w:rsidRDefault="007E5D54" w:rsidP="00B7018F">
      <w:pPr>
        <w:widowControl/>
        <w:spacing w:after="120"/>
        <w:jc w:val="left"/>
        <w:rPr>
          <w:rFonts w:ascii="宋体" w:eastAsia="宋体" w:hAnsi="宋体" w:cs="宋体"/>
          <w:szCs w:val="21"/>
        </w:rPr>
      </w:pPr>
      <w:r w:rsidRPr="00B7018F">
        <w:rPr>
          <w:rFonts w:ascii="宋体" w:eastAsia="宋体" w:hAnsi="宋体" w:cs="宋体" w:hint="eastAsia"/>
          <w:color w:val="333333"/>
          <w:szCs w:val="21"/>
          <w:shd w:val="clear" w:color="auto" w:fill="FFFFFF"/>
        </w:rPr>
        <w:t>（填化学式）。请你和小雨一起验证他的猜想。</w:t>
      </w:r>
    </w:p>
    <w:tbl>
      <w:tblPr>
        <w:tblW w:w="9460" w:type="dxa"/>
        <w:jc w:val="center"/>
        <w:tblBorders>
          <w:top w:val="nil"/>
          <w:left w:val="nil"/>
          <w:bottom w:val="nil"/>
          <w:right w:val="nil"/>
          <w:insideH w:val="nil"/>
          <w:insideV w:val="nil"/>
        </w:tblBorders>
        <w:tblLayout w:type="fixed"/>
        <w:tblCellMar>
          <w:top w:w="15" w:type="dxa"/>
          <w:left w:w="15" w:type="dxa"/>
          <w:bottom w:w="15" w:type="dxa"/>
          <w:right w:w="15" w:type="dxa"/>
        </w:tblCellMar>
        <w:tblLook w:val="04A0" w:firstRow="1" w:lastRow="0" w:firstColumn="1" w:lastColumn="0" w:noHBand="0" w:noVBand="1"/>
      </w:tblPr>
      <w:tblGrid>
        <w:gridCol w:w="4884"/>
        <w:gridCol w:w="1769"/>
        <w:gridCol w:w="2807"/>
      </w:tblGrid>
      <w:tr w:rsidR="00957DAE" w:rsidTr="00B7018F">
        <w:trPr>
          <w:jc w:val="center"/>
        </w:trPr>
        <w:tc>
          <w:tcPr>
            <w:tcW w:w="4884"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7018F" w:rsidRPr="00B7018F" w:rsidRDefault="007E5D54" w:rsidP="00B7018F">
            <w:pPr>
              <w:widowControl/>
              <w:jc w:val="left"/>
              <w:textAlignment w:val="center"/>
              <w:rPr>
                <w:rFonts w:ascii="宋体" w:eastAsia="宋体" w:hAnsi="宋体" w:cs="宋体"/>
                <w:color w:val="333333"/>
                <w:szCs w:val="21"/>
              </w:rPr>
            </w:pPr>
            <w:r w:rsidRPr="00B7018F">
              <w:rPr>
                <w:rFonts w:ascii="宋体" w:eastAsia="宋体" w:hAnsi="宋体" w:cs="宋体" w:hint="eastAsia"/>
                <w:color w:val="333333"/>
                <w:szCs w:val="21"/>
              </w:rPr>
              <w:t> </w:t>
            </w:r>
            <w:r w:rsidRPr="00B7018F">
              <w:rPr>
                <w:rFonts w:ascii="宋体" w:eastAsia="宋体" w:hAnsi="宋体" w:cs="宋体" w:hint="eastAsia"/>
                <w:color w:val="333333"/>
                <w:szCs w:val="21"/>
              </w:rPr>
              <w:t>实验操作</w:t>
            </w:r>
          </w:p>
        </w:tc>
        <w:tc>
          <w:tcPr>
            <w:tcW w:w="176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7018F" w:rsidRPr="00B7018F" w:rsidRDefault="007E5D54" w:rsidP="00B7018F">
            <w:pPr>
              <w:widowControl/>
              <w:jc w:val="left"/>
              <w:textAlignment w:val="center"/>
              <w:rPr>
                <w:rFonts w:ascii="宋体" w:eastAsia="宋体" w:hAnsi="宋体" w:cs="宋体"/>
                <w:color w:val="333333"/>
                <w:szCs w:val="21"/>
              </w:rPr>
            </w:pPr>
            <w:r w:rsidRPr="00B7018F">
              <w:rPr>
                <w:rFonts w:ascii="宋体" w:eastAsia="宋体" w:hAnsi="宋体" w:cs="宋体" w:hint="eastAsia"/>
                <w:color w:val="333333"/>
                <w:szCs w:val="21"/>
              </w:rPr>
              <w:t> </w:t>
            </w:r>
            <w:r w:rsidRPr="00B7018F">
              <w:rPr>
                <w:rFonts w:ascii="宋体" w:eastAsia="宋体" w:hAnsi="宋体" w:cs="宋体" w:hint="eastAsia"/>
                <w:color w:val="333333"/>
                <w:szCs w:val="21"/>
              </w:rPr>
              <w:t>实验现象</w:t>
            </w:r>
          </w:p>
        </w:tc>
        <w:tc>
          <w:tcPr>
            <w:tcW w:w="2807"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7018F" w:rsidRPr="00B7018F" w:rsidRDefault="007E5D54" w:rsidP="00B7018F">
            <w:pPr>
              <w:widowControl/>
              <w:jc w:val="left"/>
              <w:textAlignment w:val="center"/>
              <w:rPr>
                <w:rFonts w:ascii="宋体" w:eastAsia="宋体" w:hAnsi="宋体" w:cs="宋体"/>
                <w:color w:val="333333"/>
                <w:szCs w:val="21"/>
              </w:rPr>
            </w:pPr>
            <w:r w:rsidRPr="00B7018F">
              <w:rPr>
                <w:rFonts w:ascii="宋体" w:eastAsia="宋体" w:hAnsi="宋体" w:cs="宋体" w:hint="eastAsia"/>
                <w:color w:val="333333"/>
                <w:szCs w:val="21"/>
              </w:rPr>
              <w:t> </w:t>
            </w:r>
            <w:r w:rsidRPr="00B7018F">
              <w:rPr>
                <w:rFonts w:ascii="宋体" w:eastAsia="宋体" w:hAnsi="宋体" w:cs="宋体" w:hint="eastAsia"/>
                <w:color w:val="333333"/>
                <w:szCs w:val="21"/>
              </w:rPr>
              <w:t>实验结论</w:t>
            </w:r>
          </w:p>
        </w:tc>
      </w:tr>
      <w:tr w:rsidR="00957DAE" w:rsidTr="00B7018F">
        <w:trPr>
          <w:trHeight w:val="382"/>
          <w:jc w:val="center"/>
        </w:trPr>
        <w:tc>
          <w:tcPr>
            <w:tcW w:w="4884"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7018F" w:rsidRPr="00B7018F" w:rsidRDefault="007E5D54" w:rsidP="00B7018F">
            <w:pPr>
              <w:widowControl/>
              <w:jc w:val="left"/>
              <w:textAlignment w:val="center"/>
              <w:rPr>
                <w:rFonts w:ascii="宋体" w:eastAsia="宋体" w:hAnsi="宋体" w:cs="宋体"/>
                <w:vanish/>
                <w:color w:val="000000"/>
                <w:szCs w:val="21"/>
              </w:rPr>
            </w:pPr>
            <w:r w:rsidRPr="00B7018F">
              <w:rPr>
                <w:rFonts w:ascii="宋体" w:eastAsia="宋体" w:hAnsi="宋体" w:cs="宋体" w:hint="eastAsia"/>
                <w:color w:val="333333"/>
                <w:szCs w:val="21"/>
              </w:rPr>
              <w:t>取少量滤液于试管中，向其中滴加</w:t>
            </w:r>
            <w:r w:rsidRPr="00B7018F">
              <w:rPr>
                <w:rFonts w:ascii="宋体" w:eastAsia="宋体" w:hAnsi="宋体" w:cs="宋体" w:hint="eastAsia"/>
                <w:color w:val="333333"/>
                <w:szCs w:val="21"/>
              </w:rPr>
              <w:t xml:space="preserve"> </w:t>
            </w:r>
            <w:r>
              <w:rPr>
                <w:rFonts w:ascii="宋体" w:eastAsia="宋体" w:hAnsi="宋体" w:cs="宋体" w:hint="eastAsia"/>
                <w:color w:val="333333"/>
                <w:szCs w:val="21"/>
                <w:u w:val="single"/>
              </w:rPr>
              <w:t xml:space="preserve">     </w:t>
            </w:r>
            <w:r w:rsidRPr="00B7018F">
              <w:rPr>
                <w:rFonts w:ascii="宋体" w:eastAsia="宋体" w:hAnsi="宋体" w:cs="宋体" w:hint="eastAsia"/>
                <w:color w:val="333333"/>
                <w:szCs w:val="21"/>
                <w:u w:val="single"/>
              </w:rPr>
              <w:t xml:space="preserve">       </w:t>
            </w:r>
            <w:r w:rsidRPr="00B7018F">
              <w:rPr>
                <w:rFonts w:ascii="宋体" w:eastAsia="宋体" w:hAnsi="宋体" w:cs="宋体" w:hint="eastAsia"/>
                <w:vanish/>
                <w:color w:val="000000"/>
                <w:szCs w:val="21"/>
                <w:shd w:val="clear" w:color="auto" w:fill="F2FDDB"/>
              </w:rPr>
              <w:t>石蕊试液</w:t>
            </w:r>
          </w:p>
          <w:p w:rsidR="00B7018F" w:rsidRPr="00B7018F" w:rsidRDefault="007E5D54" w:rsidP="00B7018F">
            <w:pPr>
              <w:widowControl/>
              <w:spacing w:after="200"/>
              <w:jc w:val="left"/>
              <w:rPr>
                <w:rFonts w:ascii="宋体" w:eastAsia="宋体" w:hAnsi="宋体" w:cs="宋体"/>
                <w:szCs w:val="21"/>
              </w:rPr>
            </w:pPr>
            <w:r w:rsidRPr="00B7018F">
              <w:rPr>
                <w:rFonts w:ascii="宋体" w:eastAsia="宋体" w:hAnsi="宋体" w:cs="宋体" w:hint="eastAsia"/>
                <w:color w:val="333333"/>
                <w:szCs w:val="21"/>
              </w:rPr>
              <w:t>。</w:t>
            </w:r>
          </w:p>
        </w:tc>
        <w:tc>
          <w:tcPr>
            <w:tcW w:w="176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7018F" w:rsidRPr="00B7018F" w:rsidRDefault="007E5D54" w:rsidP="00B7018F">
            <w:pPr>
              <w:widowControl/>
              <w:jc w:val="left"/>
              <w:textAlignment w:val="center"/>
              <w:rPr>
                <w:rFonts w:ascii="宋体" w:eastAsia="宋体" w:hAnsi="宋体" w:cs="宋体"/>
                <w:color w:val="333333"/>
                <w:szCs w:val="21"/>
              </w:rPr>
            </w:pPr>
            <w:r w:rsidRPr="00B7018F">
              <w:rPr>
                <w:rFonts w:ascii="宋体" w:eastAsia="宋体" w:hAnsi="宋体" w:cs="宋体" w:hint="eastAsia"/>
                <w:color w:val="333333"/>
                <w:szCs w:val="21"/>
              </w:rPr>
              <w:t>溶液变成红色</w:t>
            </w:r>
          </w:p>
        </w:tc>
        <w:tc>
          <w:tcPr>
            <w:tcW w:w="2807"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7018F" w:rsidRPr="00B7018F" w:rsidRDefault="007E5D54" w:rsidP="00B7018F">
            <w:pPr>
              <w:widowControl/>
              <w:jc w:val="left"/>
              <w:textAlignment w:val="center"/>
              <w:rPr>
                <w:rFonts w:ascii="宋体" w:eastAsia="宋体" w:hAnsi="宋体" w:cs="宋体"/>
                <w:color w:val="333333"/>
                <w:szCs w:val="21"/>
              </w:rPr>
            </w:pPr>
            <w:r w:rsidRPr="00B7018F">
              <w:rPr>
                <w:rFonts w:ascii="宋体" w:eastAsia="宋体" w:hAnsi="宋体" w:cs="宋体" w:hint="eastAsia"/>
                <w:color w:val="333333"/>
                <w:szCs w:val="21"/>
              </w:rPr>
              <w:t>小雨的猜想成立</w:t>
            </w:r>
          </w:p>
        </w:tc>
      </w:tr>
    </w:tbl>
    <w:p w:rsidR="00B7018F" w:rsidRPr="00B7018F" w:rsidRDefault="007E5D54" w:rsidP="00B7018F">
      <w:pPr>
        <w:widowControl/>
        <w:spacing w:after="120"/>
        <w:jc w:val="left"/>
        <w:rPr>
          <w:rFonts w:ascii="宋体" w:eastAsia="宋体" w:hAnsi="宋体" w:cs="宋体"/>
          <w:vanish/>
          <w:color w:val="000000"/>
          <w:szCs w:val="21"/>
        </w:rPr>
      </w:pPr>
      <w:r w:rsidRPr="00B7018F">
        <w:rPr>
          <w:rFonts w:ascii="宋体" w:eastAsia="宋体" w:hAnsi="宋体" w:cs="宋体" w:hint="eastAsia"/>
          <w:color w:val="333333"/>
          <w:szCs w:val="21"/>
          <w:shd w:val="clear" w:color="auto" w:fill="FFFFFF"/>
        </w:rPr>
        <w:t>Ⅳ根据小雨的验证结果，可知过滤得到的固体中含有</w:t>
      </w:r>
      <w:r w:rsidRPr="00B7018F">
        <w:rPr>
          <w:rFonts w:ascii="宋体" w:eastAsia="宋体" w:hAnsi="宋体" w:cs="宋体" w:hint="eastAsia"/>
          <w:color w:val="333333"/>
          <w:szCs w:val="21"/>
          <w:shd w:val="clear" w:color="auto" w:fill="FFFFFF"/>
        </w:rPr>
        <w:t xml:space="preserve"> </w:t>
      </w:r>
      <w:r w:rsidRPr="00B7018F">
        <w:rPr>
          <w:rFonts w:ascii="宋体" w:eastAsia="宋体" w:hAnsi="宋体" w:cs="宋体" w:hint="eastAsia"/>
          <w:color w:val="333333"/>
          <w:szCs w:val="21"/>
          <w:u w:val="single"/>
          <w:shd w:val="clear" w:color="auto" w:fill="FFFFFF"/>
        </w:rPr>
        <w:t xml:space="preserve">              </w:t>
      </w:r>
      <w:r w:rsidRPr="00B7018F">
        <w:rPr>
          <w:rFonts w:ascii="宋体" w:eastAsia="宋体" w:hAnsi="宋体" w:cs="宋体" w:hint="eastAsia"/>
          <w:vanish/>
          <w:color w:val="000000"/>
          <w:szCs w:val="21"/>
          <w:shd w:val="clear" w:color="auto" w:fill="F2FDDB"/>
        </w:rPr>
        <w:t>SiO</w:t>
      </w:r>
      <w:r w:rsidRPr="00B7018F">
        <w:rPr>
          <w:rFonts w:ascii="宋体" w:eastAsia="宋体" w:hAnsi="宋体" w:cs="宋体" w:hint="eastAsia"/>
          <w:vanish/>
          <w:color w:val="000000"/>
          <w:szCs w:val="21"/>
          <w:shd w:val="clear" w:color="auto" w:fill="F2FDDB"/>
          <w:vertAlign w:val="subscript"/>
        </w:rPr>
        <w:t>2</w:t>
      </w:r>
    </w:p>
    <w:p w:rsidR="00594806" w:rsidRPr="00A86470" w:rsidRDefault="007E5D54" w:rsidP="00B7018F">
      <w:pPr>
        <w:ind w:leftChars="200" w:left="420"/>
        <w:jc w:val="left"/>
        <w:rPr>
          <w:rFonts w:ascii="Times New Roman" w:eastAsia="宋体" w:hAnsi="Times New Roman" w:cs="Times New Roman"/>
          <w:szCs w:val="21"/>
        </w:rPr>
      </w:pPr>
      <w:r w:rsidRPr="00B7018F">
        <w:rPr>
          <w:rFonts w:ascii="宋体" w:eastAsia="宋体" w:hAnsi="宋体" w:cs="宋体" w:hint="eastAsia"/>
          <w:color w:val="333333"/>
          <w:szCs w:val="21"/>
          <w:shd w:val="clear" w:color="auto" w:fill="FFFFFF"/>
        </w:rPr>
        <w:lastRenderedPageBreak/>
        <w:t>。</w:t>
      </w:r>
    </w:p>
    <w:p w:rsidR="00F736FC" w:rsidRPr="00F736FC" w:rsidRDefault="007E5D54" w:rsidP="00F736FC">
      <w:pPr>
        <w:widowControl/>
        <w:spacing w:line="360" w:lineRule="auto"/>
        <w:ind w:left="420" w:hangingChars="200" w:hanging="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8</w:t>
      </w:r>
      <w:r>
        <w:rPr>
          <w:rFonts w:ascii="Times New Roman" w:eastAsia="宋体" w:hAnsi="Times New Roman" w:cs="Times New Roman" w:hint="eastAsia"/>
          <w:kern w:val="0"/>
          <w:szCs w:val="21"/>
        </w:rPr>
        <w:t>、</w:t>
      </w:r>
      <w:r w:rsidRPr="00F736FC">
        <w:rPr>
          <w:rFonts w:ascii="Times New Roman" w:eastAsia="宋体" w:hAnsi="Times New Roman" w:cs="Times New Roman"/>
          <w:kern w:val="0"/>
          <w:szCs w:val="21"/>
        </w:rPr>
        <w:t>兴趣小组的利用提供的试剂</w:t>
      </w:r>
      <w:r w:rsidRPr="00F736FC">
        <w:rPr>
          <w:rFonts w:ascii="Times New Roman" w:eastAsia="宋体" w:hAnsi="Times New Roman" w:cs="Times New Roman"/>
          <w:kern w:val="0"/>
          <w:szCs w:val="21"/>
        </w:rPr>
        <w:t>:</w:t>
      </w:r>
      <w:r w:rsidRPr="00F736FC">
        <w:rPr>
          <w:rFonts w:ascii="Times New Roman" w:eastAsia="宋体" w:hAnsi="Times New Roman" w:cs="Times New Roman"/>
          <w:kern w:val="0"/>
          <w:szCs w:val="21"/>
        </w:rPr>
        <w:t>稀硫酸、澄清石灰水、氯化钠溶液、硫酸铜溶液和紫色石蕊溶液。探究酸碱盐的性质。小清同学讲氯化钠溶液加入到稀硫酸中没有观察到明显现象，而将混合溶液加热一段时间后，意外地闻到刺激性气味。</w:t>
      </w:r>
    </w:p>
    <w:p w:rsidR="00F736FC" w:rsidRPr="00F736FC" w:rsidRDefault="007E5D54" w:rsidP="00F736FC">
      <w:pPr>
        <w:widowControl/>
        <w:spacing w:line="360" w:lineRule="auto"/>
        <w:ind w:leftChars="200" w:left="420"/>
        <w:jc w:val="left"/>
        <w:rPr>
          <w:rFonts w:ascii="Times New Roman" w:eastAsia="宋体" w:hAnsi="Times New Roman" w:cs="Times New Roman"/>
          <w:kern w:val="0"/>
          <w:szCs w:val="21"/>
        </w:rPr>
      </w:pPr>
      <w:r w:rsidRPr="00F736FC">
        <w:rPr>
          <w:rFonts w:ascii="Times New Roman" w:eastAsia="宋体" w:hAnsi="Times New Roman" w:cs="Times New Roman"/>
          <w:kern w:val="0"/>
          <w:szCs w:val="21"/>
        </w:rPr>
        <w:t>[</w:t>
      </w:r>
      <w:r w:rsidRPr="00F736FC">
        <w:rPr>
          <w:rFonts w:ascii="Times New Roman" w:eastAsia="宋体" w:hAnsi="Times New Roman" w:cs="Times New Roman"/>
          <w:kern w:val="0"/>
          <w:szCs w:val="21"/>
        </w:rPr>
        <w:t>提出问题</w:t>
      </w:r>
      <w:r w:rsidRPr="00F736FC">
        <w:rPr>
          <w:rFonts w:ascii="Times New Roman" w:eastAsia="宋体" w:hAnsi="Times New Roman" w:cs="Times New Roman"/>
          <w:kern w:val="0"/>
          <w:szCs w:val="21"/>
        </w:rPr>
        <w:t>]</w:t>
      </w:r>
      <w:r w:rsidRPr="00F736FC">
        <w:rPr>
          <w:rFonts w:ascii="Times New Roman" w:eastAsia="宋体" w:hAnsi="Times New Roman" w:cs="Times New Roman"/>
          <w:kern w:val="0"/>
          <w:szCs w:val="21"/>
        </w:rPr>
        <w:t>刺激性气味的气体是什么</w:t>
      </w:r>
      <w:r w:rsidRPr="00F736FC">
        <w:rPr>
          <w:rFonts w:ascii="Times New Roman" w:eastAsia="宋体" w:hAnsi="Times New Roman" w:cs="Times New Roman"/>
          <w:kern w:val="0"/>
          <w:szCs w:val="21"/>
        </w:rPr>
        <w:t>?</w:t>
      </w:r>
    </w:p>
    <w:p w:rsidR="00F736FC" w:rsidRPr="00F736FC" w:rsidRDefault="007E5D54" w:rsidP="00F736FC">
      <w:pPr>
        <w:widowControl/>
        <w:spacing w:line="360" w:lineRule="auto"/>
        <w:ind w:leftChars="200" w:left="420"/>
        <w:jc w:val="left"/>
        <w:rPr>
          <w:rFonts w:ascii="Times New Roman" w:eastAsia="宋体" w:hAnsi="Times New Roman" w:cs="Times New Roman"/>
          <w:kern w:val="0"/>
          <w:szCs w:val="21"/>
        </w:rPr>
      </w:pPr>
      <w:r w:rsidRPr="00F736FC">
        <w:rPr>
          <w:rFonts w:ascii="Times New Roman" w:eastAsia="宋体" w:hAnsi="Times New Roman" w:cs="Times New Roman"/>
          <w:kern w:val="0"/>
          <w:szCs w:val="21"/>
        </w:rPr>
        <w:t>[</w:t>
      </w:r>
      <w:r w:rsidRPr="00F736FC">
        <w:rPr>
          <w:rFonts w:ascii="Times New Roman" w:eastAsia="宋体" w:hAnsi="Times New Roman" w:cs="Times New Roman"/>
          <w:kern w:val="0"/>
          <w:szCs w:val="21"/>
        </w:rPr>
        <w:t>猜想与假设</w:t>
      </w:r>
      <w:r w:rsidRPr="00F736FC">
        <w:rPr>
          <w:rFonts w:ascii="Times New Roman" w:eastAsia="宋体" w:hAnsi="Times New Roman" w:cs="Times New Roman"/>
          <w:kern w:val="0"/>
          <w:szCs w:val="21"/>
        </w:rPr>
        <w:t>]</w:t>
      </w:r>
      <w:r w:rsidRPr="00F736FC">
        <w:rPr>
          <w:rFonts w:ascii="Times New Roman" w:eastAsia="宋体" w:hAnsi="Times New Roman" w:cs="Times New Roman"/>
          <w:kern w:val="0"/>
          <w:szCs w:val="21"/>
        </w:rPr>
        <w:t>猜想</w:t>
      </w:r>
      <w:r w:rsidRPr="00F736FC">
        <w:rPr>
          <w:rFonts w:ascii="Times New Roman" w:eastAsia="宋体" w:hAnsi="Times New Roman" w:cs="Times New Roman"/>
          <w:kern w:val="0"/>
          <w:szCs w:val="21"/>
        </w:rPr>
        <w:t>1.</w:t>
      </w:r>
      <w:r w:rsidRPr="00F736FC">
        <w:rPr>
          <w:rFonts w:ascii="Times New Roman" w:eastAsia="宋体" w:hAnsi="Times New Roman" w:cs="Times New Roman"/>
          <w:kern w:val="0"/>
          <w:szCs w:val="21"/>
        </w:rPr>
        <w:t>可能是二氧化硫</w:t>
      </w:r>
      <w:r w:rsidRPr="00F736FC">
        <w:rPr>
          <w:rFonts w:ascii="Times New Roman" w:eastAsia="宋体" w:hAnsi="Times New Roman" w:cs="Times New Roman"/>
          <w:kern w:val="0"/>
          <w:szCs w:val="21"/>
        </w:rPr>
        <w:t xml:space="preserve">     </w:t>
      </w:r>
      <w:r w:rsidRPr="00F736FC">
        <w:rPr>
          <w:rFonts w:ascii="Times New Roman" w:eastAsia="宋体" w:hAnsi="Times New Roman" w:cs="Times New Roman"/>
          <w:kern w:val="0"/>
          <w:szCs w:val="21"/>
        </w:rPr>
        <w:t>猜想</w:t>
      </w:r>
      <w:r w:rsidRPr="00F736FC">
        <w:rPr>
          <w:rFonts w:ascii="Times New Roman" w:eastAsia="宋体" w:hAnsi="Times New Roman" w:cs="Times New Roman"/>
          <w:kern w:val="0"/>
          <w:szCs w:val="21"/>
        </w:rPr>
        <w:t>2.</w:t>
      </w:r>
      <w:r w:rsidRPr="00F736FC">
        <w:rPr>
          <w:rFonts w:ascii="Times New Roman" w:eastAsia="宋体" w:hAnsi="Times New Roman" w:cs="Times New Roman"/>
          <w:kern w:val="0"/>
          <w:szCs w:val="21"/>
        </w:rPr>
        <w:t>可能是氯化氢</w:t>
      </w:r>
    </w:p>
    <w:p w:rsidR="00F736FC" w:rsidRPr="00F736FC" w:rsidRDefault="007E5D54" w:rsidP="00F736FC">
      <w:pPr>
        <w:widowControl/>
        <w:spacing w:line="360" w:lineRule="auto"/>
        <w:ind w:leftChars="200" w:left="420"/>
        <w:jc w:val="left"/>
        <w:rPr>
          <w:rFonts w:ascii="Times New Roman" w:eastAsia="宋体" w:hAnsi="Times New Roman" w:cs="Times New Roman"/>
          <w:kern w:val="0"/>
          <w:szCs w:val="21"/>
        </w:rPr>
      </w:pPr>
      <w:r w:rsidRPr="00F736FC">
        <w:rPr>
          <w:rFonts w:ascii="Times New Roman" w:eastAsia="宋体" w:hAnsi="Times New Roman" w:cs="Times New Roman"/>
          <w:kern w:val="0"/>
          <w:szCs w:val="21"/>
        </w:rPr>
        <w:t>猜想</w:t>
      </w:r>
      <w:r w:rsidRPr="00F736FC">
        <w:rPr>
          <w:rFonts w:ascii="Times New Roman" w:eastAsia="宋体" w:hAnsi="Times New Roman" w:cs="Times New Roman"/>
          <w:kern w:val="0"/>
          <w:szCs w:val="21"/>
        </w:rPr>
        <w:t>3.</w:t>
      </w:r>
      <w:r w:rsidRPr="00F736FC">
        <w:rPr>
          <w:rFonts w:ascii="Times New Roman" w:eastAsia="宋体" w:hAnsi="Times New Roman" w:cs="Times New Roman"/>
          <w:kern w:val="0"/>
          <w:szCs w:val="21"/>
        </w:rPr>
        <w:t>可能是氨气</w:t>
      </w:r>
    </w:p>
    <w:p w:rsidR="00F736FC" w:rsidRPr="00F736FC" w:rsidRDefault="007E5D54" w:rsidP="00F736FC">
      <w:pPr>
        <w:widowControl/>
        <w:spacing w:line="360" w:lineRule="auto"/>
        <w:ind w:leftChars="200" w:left="420"/>
        <w:jc w:val="left"/>
        <w:rPr>
          <w:rFonts w:ascii="Times New Roman" w:eastAsia="宋体" w:hAnsi="Times New Roman" w:cs="Times New Roman"/>
          <w:kern w:val="0"/>
          <w:szCs w:val="21"/>
        </w:rPr>
      </w:pPr>
      <w:r w:rsidRPr="00F736FC">
        <w:rPr>
          <w:rFonts w:ascii="Times New Roman" w:eastAsia="宋体" w:hAnsi="Times New Roman" w:cs="Times New Roman"/>
          <w:kern w:val="0"/>
          <w:szCs w:val="21"/>
        </w:rPr>
        <w:t>大家讨论后认为猜想</w:t>
      </w:r>
      <w:r w:rsidRPr="00F736FC">
        <w:rPr>
          <w:rFonts w:ascii="Times New Roman" w:eastAsia="宋体" w:hAnsi="Times New Roman" w:cs="Times New Roman"/>
          <w:kern w:val="0"/>
          <w:szCs w:val="21"/>
        </w:rPr>
        <w:t>3</w:t>
      </w:r>
      <w:r w:rsidRPr="00F736FC">
        <w:rPr>
          <w:rFonts w:ascii="Times New Roman" w:eastAsia="宋体" w:hAnsi="Times New Roman" w:cs="Times New Roman"/>
          <w:kern w:val="0"/>
          <w:szCs w:val="21"/>
        </w:rPr>
        <w:t>不合理，依据是</w:t>
      </w:r>
      <w:r w:rsidRPr="00F736FC">
        <w:rPr>
          <w:rFonts w:ascii="Times New Roman" w:eastAsia="宋体" w:hAnsi="Times New Roman" w:cs="Times New Roman"/>
          <w:kern w:val="0"/>
          <w:szCs w:val="21"/>
        </w:rPr>
        <w:t>_____________________</w:t>
      </w:r>
      <w:r w:rsidRPr="00F736FC">
        <w:rPr>
          <w:rFonts w:ascii="Times New Roman" w:eastAsia="宋体" w:hAnsi="Times New Roman" w:cs="Times New Roman"/>
          <w:kern w:val="0"/>
          <w:szCs w:val="21"/>
        </w:rPr>
        <w:t>。</w:t>
      </w:r>
    </w:p>
    <w:p w:rsidR="00F736FC" w:rsidRPr="00F736FC" w:rsidRDefault="007E5D54" w:rsidP="00F736FC">
      <w:pPr>
        <w:widowControl/>
        <w:spacing w:line="360" w:lineRule="auto"/>
        <w:ind w:leftChars="200" w:left="420"/>
        <w:jc w:val="left"/>
        <w:rPr>
          <w:rFonts w:ascii="Times New Roman" w:eastAsia="宋体" w:hAnsi="Times New Roman" w:cs="Times New Roman"/>
          <w:kern w:val="0"/>
          <w:szCs w:val="21"/>
        </w:rPr>
      </w:pPr>
      <w:r w:rsidRPr="00F736FC">
        <w:rPr>
          <w:rFonts w:ascii="Times New Roman" w:eastAsia="宋体" w:hAnsi="Times New Roman" w:cs="Times New Roman"/>
          <w:kern w:val="0"/>
          <w:szCs w:val="21"/>
        </w:rPr>
        <w:t>[</w:t>
      </w:r>
      <w:r w:rsidRPr="00F736FC">
        <w:rPr>
          <w:rFonts w:ascii="Times New Roman" w:eastAsia="宋体" w:hAnsi="Times New Roman" w:cs="Times New Roman"/>
          <w:kern w:val="0"/>
          <w:szCs w:val="21"/>
        </w:rPr>
        <w:t>查阅资料</w:t>
      </w:r>
      <w:r w:rsidRPr="00F736FC">
        <w:rPr>
          <w:rFonts w:ascii="Times New Roman" w:eastAsia="宋体" w:hAnsi="Times New Roman" w:cs="Times New Roman"/>
          <w:kern w:val="0"/>
          <w:szCs w:val="21"/>
        </w:rPr>
        <w:t>] SO</w:t>
      </w:r>
      <w:r w:rsidRPr="00F736FC">
        <w:rPr>
          <w:rFonts w:ascii="Times New Roman" w:eastAsia="宋体" w:hAnsi="Times New Roman" w:cs="Times New Roman"/>
          <w:kern w:val="0"/>
          <w:szCs w:val="21"/>
          <w:vertAlign w:val="subscript"/>
        </w:rPr>
        <w:t>2</w:t>
      </w:r>
      <w:r w:rsidRPr="00F736FC">
        <w:rPr>
          <w:rFonts w:ascii="Times New Roman" w:eastAsia="宋体" w:hAnsi="Times New Roman" w:cs="Times New Roman"/>
          <w:kern w:val="0"/>
          <w:szCs w:val="21"/>
        </w:rPr>
        <w:t>和</w:t>
      </w:r>
      <w:r w:rsidRPr="00F736FC">
        <w:rPr>
          <w:rFonts w:ascii="Times New Roman" w:eastAsia="宋体" w:hAnsi="Times New Roman" w:cs="Times New Roman"/>
          <w:kern w:val="0"/>
          <w:szCs w:val="21"/>
        </w:rPr>
        <w:t>CO</w:t>
      </w:r>
      <w:r w:rsidRPr="00F736FC">
        <w:rPr>
          <w:rFonts w:ascii="Times New Roman" w:eastAsia="宋体" w:hAnsi="Times New Roman" w:cs="Times New Roman"/>
          <w:kern w:val="0"/>
          <w:szCs w:val="21"/>
          <w:vertAlign w:val="subscript"/>
        </w:rPr>
        <w:t>2</w:t>
      </w:r>
      <w:r w:rsidRPr="00F736FC">
        <w:rPr>
          <w:rFonts w:ascii="Times New Roman" w:eastAsia="宋体" w:hAnsi="Times New Roman" w:cs="Times New Roman"/>
          <w:kern w:val="0"/>
          <w:szCs w:val="21"/>
        </w:rPr>
        <w:t>的化学性质相似，都能使澄清灰水变浑浊。写出二氧化硫和氢氧化钙的反应的化学方程式</w:t>
      </w:r>
      <w:r w:rsidRPr="00F736FC">
        <w:rPr>
          <w:rFonts w:ascii="Times New Roman" w:eastAsia="宋体" w:hAnsi="Times New Roman" w:cs="Times New Roman"/>
          <w:kern w:val="0"/>
          <w:szCs w:val="21"/>
        </w:rPr>
        <w:t>:____________________________</w:t>
      </w:r>
      <w:r w:rsidRPr="00F736FC">
        <w:rPr>
          <w:rFonts w:ascii="Times New Roman" w:eastAsia="宋体" w:hAnsi="Times New Roman" w:cs="Times New Roman"/>
          <w:kern w:val="0"/>
          <w:szCs w:val="21"/>
        </w:rPr>
        <w:t>。</w:t>
      </w:r>
    </w:p>
    <w:p w:rsidR="00F736FC" w:rsidRPr="00F736FC" w:rsidRDefault="007E5D54" w:rsidP="00F736FC">
      <w:pPr>
        <w:widowControl/>
        <w:spacing w:line="360" w:lineRule="auto"/>
        <w:ind w:leftChars="200" w:left="420"/>
        <w:jc w:val="left"/>
        <w:rPr>
          <w:rFonts w:ascii="Times New Roman" w:eastAsia="宋体" w:hAnsi="Times New Roman" w:cs="Times New Roman"/>
          <w:kern w:val="0"/>
          <w:szCs w:val="21"/>
        </w:rPr>
      </w:pPr>
      <w:r w:rsidRPr="00F736FC">
        <w:rPr>
          <w:rFonts w:ascii="Times New Roman" w:eastAsia="宋体" w:hAnsi="Times New Roman" w:cs="Times New Roman"/>
          <w:kern w:val="0"/>
          <w:szCs w:val="21"/>
        </w:rPr>
        <w:t>[</w:t>
      </w:r>
      <w:r w:rsidRPr="00F736FC">
        <w:rPr>
          <w:rFonts w:ascii="Times New Roman" w:eastAsia="宋体" w:hAnsi="Times New Roman" w:cs="Times New Roman"/>
          <w:kern w:val="0"/>
          <w:szCs w:val="21"/>
        </w:rPr>
        <w:t>实验探究</w:t>
      </w:r>
      <w:r w:rsidRPr="00F736FC">
        <w:rPr>
          <w:rFonts w:ascii="Times New Roman" w:eastAsia="宋体" w:hAnsi="Times New Roman" w:cs="Times New Roman"/>
          <w:kern w:val="0"/>
          <w:szCs w:val="21"/>
        </w:rPr>
        <w:t>]</w:t>
      </w:r>
      <w:r w:rsidRPr="00F736FC">
        <w:rPr>
          <w:rFonts w:ascii="Times New Roman" w:eastAsia="宋体" w:hAnsi="Times New Roman" w:cs="Times New Roman"/>
          <w:kern w:val="0"/>
          <w:szCs w:val="21"/>
        </w:rPr>
        <w:t>如图所示，小诚将产生的气体通入紫色石蕊溶液中，观察到</w:t>
      </w:r>
      <w:r w:rsidRPr="00F736FC">
        <w:rPr>
          <w:rFonts w:ascii="Times New Roman" w:eastAsia="宋体" w:hAnsi="Times New Roman" w:cs="Times New Roman"/>
          <w:kern w:val="0"/>
          <w:szCs w:val="21"/>
        </w:rPr>
        <w:t>_________</w:t>
      </w:r>
      <w:r w:rsidRPr="00F736FC">
        <w:rPr>
          <w:rFonts w:ascii="Times New Roman" w:eastAsia="宋体" w:hAnsi="Times New Roman" w:cs="Times New Roman"/>
          <w:kern w:val="0"/>
          <w:szCs w:val="21"/>
        </w:rPr>
        <w:t>，于是他认为猜想</w:t>
      </w:r>
      <w:r w:rsidRPr="00F736FC">
        <w:rPr>
          <w:rFonts w:ascii="Times New Roman" w:eastAsia="宋体" w:hAnsi="Times New Roman" w:cs="Times New Roman"/>
          <w:kern w:val="0"/>
          <w:szCs w:val="21"/>
        </w:rPr>
        <w:t>2</w:t>
      </w:r>
      <w:r w:rsidRPr="00F736FC">
        <w:rPr>
          <w:rFonts w:ascii="Times New Roman" w:eastAsia="宋体" w:hAnsi="Times New Roman" w:cs="Times New Roman"/>
          <w:kern w:val="0"/>
          <w:szCs w:val="21"/>
        </w:rPr>
        <w:t>正确。</w:t>
      </w:r>
    </w:p>
    <w:p w:rsidR="00F736FC" w:rsidRPr="00F736FC" w:rsidRDefault="007E5D54" w:rsidP="00F736FC">
      <w:pPr>
        <w:widowControl/>
        <w:spacing w:line="360" w:lineRule="auto"/>
        <w:ind w:leftChars="200" w:left="420"/>
        <w:jc w:val="left"/>
        <w:rPr>
          <w:rFonts w:ascii="Times New Roman" w:eastAsia="宋体" w:hAnsi="Times New Roman" w:cs="Times New Roman"/>
          <w:kern w:val="0"/>
          <w:szCs w:val="21"/>
        </w:rPr>
      </w:pPr>
      <w:r w:rsidRPr="00F736FC">
        <w:rPr>
          <w:rFonts w:ascii="Times New Roman" w:eastAsia="宋体" w:hAnsi="Times New Roman" w:cs="Times New Roman"/>
          <w:kern w:val="0"/>
          <w:szCs w:val="21"/>
        </w:rPr>
        <w:t>[</w:t>
      </w:r>
      <w:r w:rsidRPr="00F736FC">
        <w:rPr>
          <w:rFonts w:ascii="Times New Roman" w:eastAsia="宋体" w:hAnsi="Times New Roman" w:cs="Times New Roman"/>
          <w:kern w:val="0"/>
          <w:szCs w:val="21"/>
        </w:rPr>
        <w:t>评价与改进</w:t>
      </w:r>
      <w:r w:rsidRPr="00F736FC">
        <w:rPr>
          <w:rFonts w:ascii="Times New Roman" w:eastAsia="宋体" w:hAnsi="Times New Roman" w:cs="Times New Roman"/>
          <w:kern w:val="0"/>
          <w:szCs w:val="21"/>
        </w:rPr>
        <w:t>]</w:t>
      </w:r>
      <w:r w:rsidRPr="00F736FC">
        <w:rPr>
          <w:rFonts w:ascii="Times New Roman" w:eastAsia="宋体" w:hAnsi="Times New Roman" w:cs="Times New Roman"/>
          <w:kern w:val="0"/>
          <w:szCs w:val="21"/>
        </w:rPr>
        <w:t>小煜认为小诚的结论不科学，于是他利用提供的试剂通过实验确认了猜想</w:t>
      </w:r>
      <w:r w:rsidRPr="00F736FC">
        <w:rPr>
          <w:rFonts w:ascii="Times New Roman" w:eastAsia="宋体" w:hAnsi="Times New Roman" w:cs="Times New Roman"/>
          <w:kern w:val="0"/>
          <w:szCs w:val="21"/>
        </w:rPr>
        <w:t>2</w:t>
      </w:r>
      <w:r w:rsidRPr="00F736FC">
        <w:rPr>
          <w:rFonts w:ascii="Times New Roman" w:eastAsia="宋体" w:hAnsi="Times New Roman" w:cs="Times New Roman"/>
          <w:kern w:val="0"/>
          <w:szCs w:val="21"/>
        </w:rPr>
        <w:t>正确。</w:t>
      </w:r>
    </w:p>
    <w:tbl>
      <w:tblPr>
        <w:tblStyle w:val="2"/>
        <w:tblW w:w="6627" w:type="dxa"/>
        <w:tblInd w:w="553" w:type="dxa"/>
        <w:tblLayout w:type="fixed"/>
        <w:tblLook w:val="04A0" w:firstRow="1" w:lastRow="0" w:firstColumn="1" w:lastColumn="0" w:noHBand="0" w:noVBand="1"/>
      </w:tblPr>
      <w:tblGrid>
        <w:gridCol w:w="4206"/>
        <w:gridCol w:w="2421"/>
      </w:tblGrid>
      <w:tr w:rsidR="00957DAE" w:rsidTr="00F736FC">
        <w:tc>
          <w:tcPr>
            <w:tcW w:w="4206" w:type="dxa"/>
          </w:tcPr>
          <w:p w:rsidR="00F736FC" w:rsidRPr="00F736FC" w:rsidRDefault="007E5D54" w:rsidP="00F736FC">
            <w:pPr>
              <w:widowControl/>
              <w:spacing w:line="360" w:lineRule="auto"/>
              <w:jc w:val="left"/>
              <w:rPr>
                <w:sz w:val="21"/>
                <w:szCs w:val="21"/>
              </w:rPr>
            </w:pPr>
            <w:r w:rsidRPr="00F736FC">
              <w:rPr>
                <w:sz w:val="21"/>
                <w:szCs w:val="21"/>
              </w:rPr>
              <w:t>实验操作</w:t>
            </w:r>
            <w:r w:rsidRPr="00F736FC">
              <w:rPr>
                <w:sz w:val="21"/>
                <w:szCs w:val="21"/>
              </w:rPr>
              <w:t>  </w:t>
            </w:r>
          </w:p>
        </w:tc>
        <w:tc>
          <w:tcPr>
            <w:tcW w:w="2421" w:type="dxa"/>
          </w:tcPr>
          <w:p w:rsidR="00F736FC" w:rsidRPr="00F736FC" w:rsidRDefault="007E5D54" w:rsidP="00F736FC">
            <w:pPr>
              <w:widowControl/>
              <w:spacing w:line="360" w:lineRule="auto"/>
              <w:jc w:val="left"/>
              <w:rPr>
                <w:sz w:val="21"/>
                <w:szCs w:val="21"/>
              </w:rPr>
            </w:pPr>
            <w:r w:rsidRPr="00F736FC">
              <w:rPr>
                <w:noProof/>
                <w:szCs w:val="21"/>
              </w:rPr>
              <w:drawing>
                <wp:anchor distT="0" distB="0" distL="114300" distR="114300" simplePos="0" relativeHeight="251662336" behindDoc="0" locked="0" layoutInCell="1" allowOverlap="1">
                  <wp:simplePos x="0" y="0"/>
                  <wp:positionH relativeFrom="column">
                    <wp:posOffset>2081663</wp:posOffset>
                  </wp:positionH>
                  <wp:positionV relativeFrom="paragraph">
                    <wp:posOffset>18105</wp:posOffset>
                  </wp:positionV>
                  <wp:extent cx="1350335" cy="1095153"/>
                  <wp:effectExtent l="0" t="0" r="2540" b="0"/>
                  <wp:wrapNone/>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16475" name="图片 1"/>
                          <pic:cNvPicPr>
                            <a:picLocks noChangeAspect="1"/>
                          </pic:cNvPicPr>
                        </pic:nvPicPr>
                        <pic:blipFill>
                          <a:blip r:embed="rId11">
                            <a:lum bright="-12000" contrast="6000"/>
                            <a:extLst>
                              <a:ext uri="{28A0092B-C50C-407E-A947-70E740481C1C}">
                                <a14:useLocalDpi xmlns:a14="http://schemas.microsoft.com/office/drawing/2010/main" val="0"/>
                              </a:ext>
                            </a:extLst>
                          </a:blip>
                          <a:stretch>
                            <a:fillRect/>
                          </a:stretch>
                        </pic:blipFill>
                        <pic:spPr>
                          <a:xfrm>
                            <a:off x="0" y="0"/>
                            <a:ext cx="1355090" cy="1099010"/>
                          </a:xfrm>
                          <a:prstGeom prst="rect">
                            <a:avLst/>
                          </a:prstGeom>
                          <a:noFill/>
                          <a:ln w="9525">
                            <a:noFill/>
                          </a:ln>
                        </pic:spPr>
                      </pic:pic>
                    </a:graphicData>
                  </a:graphic>
                  <wp14:sizeRelH relativeFrom="page">
                    <wp14:pctWidth>0</wp14:pctWidth>
                  </wp14:sizeRelH>
                  <wp14:sizeRelV relativeFrom="page">
                    <wp14:pctHeight>0</wp14:pctHeight>
                  </wp14:sizeRelV>
                </wp:anchor>
              </w:drawing>
            </w:r>
            <w:r w:rsidRPr="00F736FC">
              <w:rPr>
                <w:sz w:val="21"/>
                <w:szCs w:val="21"/>
              </w:rPr>
              <w:t>实验现象</w:t>
            </w:r>
          </w:p>
        </w:tc>
      </w:tr>
      <w:tr w:rsidR="00957DAE" w:rsidTr="00F736FC">
        <w:tc>
          <w:tcPr>
            <w:tcW w:w="4206" w:type="dxa"/>
          </w:tcPr>
          <w:p w:rsidR="00F736FC" w:rsidRPr="00F736FC" w:rsidRDefault="007E5D54" w:rsidP="00F736FC">
            <w:pPr>
              <w:widowControl/>
              <w:spacing w:line="360" w:lineRule="auto"/>
              <w:jc w:val="left"/>
              <w:rPr>
                <w:sz w:val="21"/>
                <w:szCs w:val="21"/>
              </w:rPr>
            </w:pPr>
            <w:r w:rsidRPr="00F736FC">
              <w:rPr>
                <w:sz w:val="21"/>
                <w:szCs w:val="21"/>
              </w:rPr>
              <w:t>如图所示，将产生的气体</w:t>
            </w:r>
            <w:r w:rsidRPr="00F736FC">
              <w:rPr>
                <w:sz w:val="21"/>
                <w:szCs w:val="21"/>
              </w:rPr>
              <w:t>________________</w:t>
            </w:r>
          </w:p>
        </w:tc>
        <w:tc>
          <w:tcPr>
            <w:tcW w:w="2421" w:type="dxa"/>
          </w:tcPr>
          <w:p w:rsidR="00F736FC" w:rsidRPr="00F736FC" w:rsidRDefault="007E5D54" w:rsidP="00F736FC">
            <w:pPr>
              <w:widowControl/>
              <w:spacing w:line="360" w:lineRule="auto"/>
              <w:jc w:val="left"/>
              <w:rPr>
                <w:sz w:val="21"/>
                <w:szCs w:val="21"/>
              </w:rPr>
            </w:pPr>
            <w:r w:rsidRPr="00F736FC">
              <w:rPr>
                <w:sz w:val="21"/>
                <w:szCs w:val="21"/>
              </w:rPr>
              <w:t>_____________________</w:t>
            </w:r>
          </w:p>
        </w:tc>
      </w:tr>
    </w:tbl>
    <w:p w:rsidR="00F736FC" w:rsidRPr="00F736FC" w:rsidRDefault="007E5D54" w:rsidP="00F736FC">
      <w:pPr>
        <w:widowControl/>
        <w:spacing w:line="360" w:lineRule="auto"/>
        <w:ind w:leftChars="200" w:left="420"/>
        <w:jc w:val="left"/>
        <w:rPr>
          <w:rFonts w:ascii="Times New Roman" w:eastAsia="宋体" w:hAnsi="Times New Roman" w:cs="Times New Roman"/>
          <w:kern w:val="0"/>
          <w:szCs w:val="21"/>
        </w:rPr>
      </w:pPr>
      <w:r w:rsidRPr="00F736FC">
        <w:rPr>
          <w:rFonts w:ascii="Times New Roman" w:eastAsia="宋体" w:hAnsi="Times New Roman" w:cs="Times New Roman"/>
          <w:kern w:val="0"/>
          <w:szCs w:val="21"/>
        </w:rPr>
        <w:t>[</w:t>
      </w:r>
      <w:r w:rsidRPr="00F736FC">
        <w:rPr>
          <w:rFonts w:ascii="Times New Roman" w:eastAsia="宋体" w:hAnsi="Times New Roman" w:cs="Times New Roman"/>
          <w:kern w:val="0"/>
          <w:szCs w:val="21"/>
        </w:rPr>
        <w:t>结论</w:t>
      </w:r>
      <w:r w:rsidRPr="00F736FC">
        <w:rPr>
          <w:rFonts w:ascii="Times New Roman" w:eastAsia="宋体" w:hAnsi="Times New Roman" w:cs="Times New Roman"/>
          <w:kern w:val="0"/>
          <w:szCs w:val="21"/>
        </w:rPr>
        <w:t>]</w:t>
      </w:r>
      <w:r w:rsidRPr="00F736FC">
        <w:rPr>
          <w:rFonts w:ascii="Times New Roman" w:eastAsia="宋体" w:hAnsi="Times New Roman" w:cs="Times New Roman"/>
          <w:kern w:val="0"/>
          <w:szCs w:val="21"/>
        </w:rPr>
        <w:t>加热氯化纳</w:t>
      </w:r>
      <w:r w:rsidRPr="00F736FC">
        <w:rPr>
          <w:rFonts w:ascii="Times New Roman" w:eastAsia="宋体" w:hAnsi="Times New Roman" w:cs="Times New Roman"/>
          <w:kern w:val="0"/>
          <w:szCs w:val="21"/>
        </w:rPr>
        <w:t>与硫酸的混合溶液得到的气体是氯化氢</w:t>
      </w:r>
    </w:p>
    <w:p w:rsidR="00F736FC" w:rsidRPr="00F736FC" w:rsidRDefault="007E5D54" w:rsidP="00F736FC">
      <w:pPr>
        <w:widowControl/>
        <w:spacing w:line="360" w:lineRule="auto"/>
        <w:ind w:leftChars="200" w:left="420"/>
        <w:jc w:val="left"/>
        <w:rPr>
          <w:rFonts w:ascii="Times New Roman" w:eastAsia="宋体" w:hAnsi="Times New Roman" w:cs="Times New Roman"/>
          <w:kern w:val="0"/>
          <w:szCs w:val="21"/>
        </w:rPr>
      </w:pPr>
      <w:r w:rsidRPr="00F736FC">
        <w:rPr>
          <w:rFonts w:ascii="Times New Roman" w:eastAsia="宋体" w:hAnsi="Times New Roman" w:cs="Times New Roman"/>
          <w:kern w:val="0"/>
          <w:szCs w:val="21"/>
        </w:rPr>
        <w:t>[</w:t>
      </w:r>
      <w:r w:rsidRPr="00F736FC">
        <w:rPr>
          <w:rFonts w:ascii="Times New Roman" w:eastAsia="宋体" w:hAnsi="Times New Roman" w:cs="Times New Roman"/>
          <w:kern w:val="0"/>
          <w:szCs w:val="21"/>
        </w:rPr>
        <w:t>拓展应用</w:t>
      </w:r>
      <w:r w:rsidRPr="00F736FC">
        <w:rPr>
          <w:rFonts w:ascii="Times New Roman" w:eastAsia="宋体" w:hAnsi="Times New Roman" w:cs="Times New Roman"/>
          <w:kern w:val="0"/>
          <w:szCs w:val="21"/>
        </w:rPr>
        <w:t>]</w:t>
      </w:r>
      <w:r w:rsidRPr="00F736FC">
        <w:rPr>
          <w:rFonts w:ascii="Times New Roman" w:eastAsia="宋体" w:hAnsi="Times New Roman" w:cs="Times New Roman"/>
          <w:kern w:val="0"/>
          <w:szCs w:val="21"/>
        </w:rPr>
        <w:t>实验室可用氯化钠和硫酸反应制取氯化氢气体，已知氯化氢气体极易溶于水。请推测实验室制取氯化氢气体最适宜的方法为</w:t>
      </w:r>
      <w:r w:rsidRPr="00F736FC">
        <w:rPr>
          <w:rFonts w:ascii="Times New Roman" w:eastAsia="宋体" w:hAnsi="Times New Roman" w:cs="Times New Roman"/>
          <w:kern w:val="0"/>
          <w:szCs w:val="21"/>
        </w:rPr>
        <w:t>________________(</w:t>
      </w:r>
      <w:r w:rsidRPr="00F736FC">
        <w:rPr>
          <w:rFonts w:ascii="Times New Roman" w:eastAsia="宋体" w:hAnsi="Times New Roman" w:cs="Times New Roman"/>
          <w:kern w:val="0"/>
          <w:szCs w:val="21"/>
        </w:rPr>
        <w:t>填序号</w:t>
      </w:r>
      <w:r w:rsidRPr="00F736FC">
        <w:rPr>
          <w:rFonts w:ascii="Times New Roman" w:eastAsia="宋体" w:hAnsi="Times New Roman" w:cs="Times New Roman"/>
          <w:kern w:val="0"/>
          <w:szCs w:val="21"/>
        </w:rPr>
        <w:t>)</w:t>
      </w:r>
      <w:r w:rsidRPr="00F736FC">
        <w:rPr>
          <w:rFonts w:ascii="Times New Roman" w:eastAsia="宋体" w:hAnsi="Times New Roman" w:cs="Times New Roman"/>
          <w:kern w:val="0"/>
          <w:szCs w:val="21"/>
        </w:rPr>
        <w:t>。</w:t>
      </w:r>
    </w:p>
    <w:p w:rsidR="00F736FC" w:rsidRDefault="007E5D54" w:rsidP="00F736FC">
      <w:pPr>
        <w:widowControl/>
        <w:spacing w:line="360" w:lineRule="auto"/>
        <w:ind w:leftChars="200" w:left="420"/>
        <w:jc w:val="left"/>
        <w:rPr>
          <w:rFonts w:ascii="Times New Roman" w:eastAsia="宋体" w:hAnsi="Times New Roman" w:cs="Times New Roman"/>
          <w:kern w:val="0"/>
          <w:szCs w:val="21"/>
        </w:rPr>
      </w:pPr>
      <w:r w:rsidRPr="00F736FC">
        <w:rPr>
          <w:rFonts w:ascii="Times New Roman" w:eastAsia="宋体" w:hAnsi="Times New Roman" w:cs="Times New Roman"/>
          <w:kern w:val="0"/>
          <w:szCs w:val="21"/>
        </w:rPr>
        <w:t>A.</w:t>
      </w:r>
      <w:r w:rsidRPr="00F736FC">
        <w:rPr>
          <w:rFonts w:ascii="Times New Roman" w:eastAsia="宋体" w:hAnsi="Times New Roman" w:cs="Times New Roman"/>
          <w:kern w:val="0"/>
          <w:szCs w:val="21"/>
        </w:rPr>
        <w:t>加热氯化氢溶液和稀硫酸的混合物</w:t>
      </w:r>
      <w:r w:rsidRPr="00F736FC">
        <w:rPr>
          <w:rFonts w:ascii="Times New Roman" w:eastAsia="宋体" w:hAnsi="Times New Roman" w:cs="Times New Roman"/>
          <w:kern w:val="0"/>
          <w:szCs w:val="21"/>
        </w:rPr>
        <w:t xml:space="preserve">     </w:t>
      </w:r>
    </w:p>
    <w:p w:rsidR="00F736FC" w:rsidRPr="00F736FC" w:rsidRDefault="007E5D54" w:rsidP="00F736FC">
      <w:pPr>
        <w:widowControl/>
        <w:spacing w:line="360" w:lineRule="auto"/>
        <w:ind w:leftChars="200" w:left="420"/>
        <w:jc w:val="left"/>
        <w:rPr>
          <w:rFonts w:ascii="Times New Roman" w:eastAsia="宋体" w:hAnsi="Times New Roman" w:cs="Times New Roman"/>
          <w:kern w:val="0"/>
          <w:szCs w:val="21"/>
        </w:rPr>
      </w:pPr>
      <w:r w:rsidRPr="00F736FC">
        <w:rPr>
          <w:rFonts w:ascii="Times New Roman" w:eastAsia="宋体" w:hAnsi="Times New Roman" w:cs="Times New Roman"/>
          <w:kern w:val="0"/>
          <w:szCs w:val="21"/>
        </w:rPr>
        <w:t>B.</w:t>
      </w:r>
      <w:r w:rsidRPr="00F736FC">
        <w:rPr>
          <w:rFonts w:ascii="Times New Roman" w:eastAsia="宋体" w:hAnsi="Times New Roman" w:cs="Times New Roman"/>
          <w:kern w:val="0"/>
          <w:szCs w:val="21"/>
        </w:rPr>
        <w:t>加热氯化钠固体和稀硫酸的混合物</w:t>
      </w:r>
    </w:p>
    <w:p w:rsidR="00F736FC" w:rsidRPr="00F736FC" w:rsidRDefault="007E5D54" w:rsidP="00F736FC">
      <w:pPr>
        <w:widowControl/>
        <w:spacing w:line="360" w:lineRule="auto"/>
        <w:ind w:leftChars="200" w:left="420"/>
        <w:jc w:val="left"/>
        <w:rPr>
          <w:rFonts w:ascii="Times New Roman" w:eastAsia="宋体" w:hAnsi="Times New Roman" w:cs="Times New Roman"/>
          <w:kern w:val="0"/>
          <w:szCs w:val="21"/>
        </w:rPr>
      </w:pPr>
      <w:r w:rsidRPr="00F736FC">
        <w:rPr>
          <w:rFonts w:ascii="Times New Roman" w:eastAsia="宋体" w:hAnsi="Times New Roman" w:cs="Times New Roman"/>
          <w:kern w:val="0"/>
          <w:szCs w:val="21"/>
        </w:rPr>
        <w:t>C.</w:t>
      </w:r>
      <w:r w:rsidRPr="00F736FC">
        <w:rPr>
          <w:rFonts w:ascii="Times New Roman" w:eastAsia="宋体" w:hAnsi="Times New Roman" w:cs="Times New Roman"/>
          <w:kern w:val="0"/>
          <w:szCs w:val="21"/>
        </w:rPr>
        <w:t>加热氯化钠固体和浓硫酸的混合物</w:t>
      </w:r>
    </w:p>
    <w:p w:rsidR="007D275C" w:rsidRPr="007D275C" w:rsidRDefault="007E5D54" w:rsidP="007D275C">
      <w:pPr>
        <w:spacing w:before="10" w:line="263" w:lineRule="auto"/>
        <w:ind w:left="162" w:right="133"/>
        <w:rPr>
          <w:rFonts w:asciiTheme="majorEastAsia" w:eastAsiaTheme="majorEastAsia" w:hAnsiTheme="majorEastAsia" w:cs="PMingLiU"/>
          <w:color w:val="000000" w:themeColor="text1"/>
          <w:szCs w:val="21"/>
        </w:rPr>
      </w:pPr>
      <w:r w:rsidRPr="007D275C">
        <w:rPr>
          <w:rFonts w:asciiTheme="majorEastAsia" w:eastAsiaTheme="majorEastAsia" w:hAnsiTheme="majorEastAsia" w:cs="Times New Roman"/>
          <w:noProof/>
          <w:color w:val="000000" w:themeColor="text1"/>
          <w:szCs w:val="21"/>
        </w:rPr>
        <w:drawing>
          <wp:anchor distT="0" distB="0" distL="114300" distR="114300" simplePos="0" relativeHeight="251663360" behindDoc="1" locked="0" layoutInCell="1" allowOverlap="1">
            <wp:simplePos x="0" y="0"/>
            <wp:positionH relativeFrom="page">
              <wp:posOffset>5421630</wp:posOffset>
            </wp:positionH>
            <wp:positionV relativeFrom="paragraph">
              <wp:posOffset>276225</wp:posOffset>
            </wp:positionV>
            <wp:extent cx="1510665" cy="1634490"/>
            <wp:effectExtent l="0" t="0" r="0" b="3810"/>
            <wp:wrapTight wrapText="bothSides">
              <wp:wrapPolygon edited="0">
                <wp:start x="0" y="0"/>
                <wp:lineTo x="0" y="21399"/>
                <wp:lineTo x="21246" y="21399"/>
                <wp:lineTo x="21246" y="0"/>
                <wp:lineTo x="0" y="0"/>
              </wp:wrapPolygon>
            </wp:wrapTight>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2"/>
                    <a:stretch>
                      <a:fillRect/>
                    </a:stretch>
                  </pic:blipFill>
                  <pic:spPr>
                    <a:xfrm>
                      <a:off x="0" y="0"/>
                      <a:ext cx="1510665" cy="1634490"/>
                    </a:xfrm>
                    <a:prstGeom prst="rect">
                      <a:avLst/>
                    </a:prstGeom>
                    <a:noFill/>
                    <a:ln w="9525">
                      <a:noFill/>
                    </a:ln>
                  </pic:spPr>
                </pic:pic>
              </a:graphicData>
            </a:graphic>
          </wp:anchor>
        </w:drawing>
      </w:r>
      <w:r w:rsidRPr="007D275C">
        <w:rPr>
          <w:rFonts w:asciiTheme="majorEastAsia" w:eastAsiaTheme="majorEastAsia" w:hAnsiTheme="majorEastAsia" w:hint="eastAsia"/>
          <w:color w:val="000000" w:themeColor="text1"/>
          <w:szCs w:val="21"/>
        </w:rPr>
        <w:t>9</w:t>
      </w:r>
      <w:r w:rsidRPr="007D275C">
        <w:rPr>
          <w:rFonts w:asciiTheme="majorEastAsia" w:eastAsiaTheme="majorEastAsia" w:hAnsiTheme="majorEastAsia" w:hint="eastAsia"/>
          <w:color w:val="000000" w:themeColor="text1"/>
          <w:szCs w:val="21"/>
        </w:rPr>
        <w:t>、</w:t>
      </w:r>
      <w:r w:rsidRPr="007D275C">
        <w:rPr>
          <w:rFonts w:asciiTheme="majorEastAsia" w:eastAsiaTheme="majorEastAsia" w:hAnsiTheme="majorEastAsia" w:cs="PMingLiU" w:hint="eastAsia"/>
          <w:color w:val="000000" w:themeColor="text1"/>
          <w:szCs w:val="21"/>
        </w:rPr>
        <w:t>（</w:t>
      </w:r>
      <w:r w:rsidRPr="007D275C">
        <w:rPr>
          <w:rFonts w:asciiTheme="majorEastAsia" w:eastAsiaTheme="majorEastAsia" w:hAnsiTheme="majorEastAsia" w:cs="PMingLiU" w:hint="eastAsia"/>
          <w:color w:val="000000" w:themeColor="text1"/>
          <w:szCs w:val="21"/>
        </w:rPr>
        <w:t>18</w:t>
      </w:r>
      <w:r w:rsidRPr="007D275C">
        <w:rPr>
          <w:rFonts w:asciiTheme="majorEastAsia" w:eastAsiaTheme="majorEastAsia" w:hAnsiTheme="majorEastAsia" w:cs="PMingLiU" w:hint="eastAsia"/>
          <w:color w:val="000000" w:themeColor="text1"/>
          <w:szCs w:val="21"/>
        </w:rPr>
        <w:t>乌鲁木齐）</w:t>
      </w:r>
      <w:r w:rsidRPr="007D275C">
        <w:rPr>
          <w:rFonts w:asciiTheme="majorEastAsia" w:eastAsiaTheme="majorEastAsia" w:hAnsiTheme="majorEastAsia" w:cs="PMingLiU"/>
          <w:color w:val="000000" w:themeColor="text1"/>
          <w:szCs w:val="21"/>
        </w:rPr>
        <w:t>15.</w:t>
      </w:r>
      <w:r w:rsidRPr="007D275C">
        <w:rPr>
          <w:rFonts w:asciiTheme="majorEastAsia" w:eastAsiaTheme="majorEastAsia" w:hAnsiTheme="majorEastAsia" w:cs="PMingLiU"/>
          <w:color w:val="000000" w:themeColor="text1"/>
          <w:szCs w:val="21"/>
        </w:rPr>
        <w:t>（</w:t>
      </w:r>
      <w:r w:rsidRPr="007D275C">
        <w:rPr>
          <w:rFonts w:asciiTheme="majorEastAsia" w:eastAsiaTheme="majorEastAsia" w:hAnsiTheme="majorEastAsia" w:cs="PMingLiU"/>
          <w:color w:val="000000" w:themeColor="text1"/>
          <w:szCs w:val="21"/>
        </w:rPr>
        <w:t>9</w:t>
      </w:r>
      <w:r w:rsidRPr="007D275C">
        <w:rPr>
          <w:rFonts w:asciiTheme="majorEastAsia" w:eastAsiaTheme="majorEastAsia" w:hAnsiTheme="majorEastAsia" w:cs="PMingLiU"/>
          <w:color w:val="000000" w:themeColor="text1"/>
          <w:spacing w:val="14"/>
          <w:szCs w:val="21"/>
        </w:rPr>
        <w:t xml:space="preserve"> </w:t>
      </w:r>
      <w:r w:rsidRPr="007D275C">
        <w:rPr>
          <w:rFonts w:asciiTheme="majorEastAsia" w:eastAsiaTheme="majorEastAsia" w:hAnsiTheme="majorEastAsia" w:cs="PMingLiU"/>
          <w:color w:val="000000" w:themeColor="text1"/>
          <w:szCs w:val="21"/>
        </w:rPr>
        <w:t>分</w:t>
      </w:r>
      <w:r w:rsidRPr="007D275C">
        <w:rPr>
          <w:rFonts w:asciiTheme="majorEastAsia" w:eastAsiaTheme="majorEastAsia" w:hAnsiTheme="majorEastAsia" w:cs="PMingLiU"/>
          <w:color w:val="000000" w:themeColor="text1"/>
          <w:spacing w:val="1"/>
          <w:szCs w:val="21"/>
        </w:rPr>
        <w:t>）超市出现了一种</w:t>
      </w:r>
      <w:r w:rsidRPr="007D275C">
        <w:rPr>
          <w:rFonts w:asciiTheme="majorEastAsia" w:eastAsiaTheme="majorEastAsia" w:hAnsiTheme="majorEastAsia" w:cs="PMingLiU"/>
          <w:color w:val="000000" w:themeColor="text1"/>
          <w:szCs w:val="21"/>
        </w:rPr>
        <w:t>含</w:t>
      </w:r>
      <w:r w:rsidRPr="007D275C">
        <w:rPr>
          <w:rFonts w:asciiTheme="majorEastAsia" w:eastAsiaTheme="majorEastAsia" w:hAnsiTheme="majorEastAsia" w:cs="PMingLiU"/>
          <w:color w:val="000000" w:themeColor="text1"/>
          <w:spacing w:val="1"/>
          <w:szCs w:val="21"/>
        </w:rPr>
        <w:t>“</w:t>
      </w:r>
      <w:r w:rsidRPr="007D275C">
        <w:rPr>
          <w:rFonts w:asciiTheme="majorEastAsia" w:eastAsiaTheme="majorEastAsia" w:hAnsiTheme="majorEastAsia" w:cs="PMingLiU"/>
          <w:color w:val="000000" w:themeColor="text1"/>
          <w:spacing w:val="1"/>
          <w:szCs w:val="21"/>
        </w:rPr>
        <w:t>污渍爆炸</w:t>
      </w:r>
      <w:r w:rsidRPr="007D275C">
        <w:rPr>
          <w:rFonts w:asciiTheme="majorEastAsia" w:eastAsiaTheme="majorEastAsia" w:hAnsiTheme="majorEastAsia" w:cs="PMingLiU"/>
          <w:color w:val="000000" w:themeColor="text1"/>
          <w:szCs w:val="21"/>
        </w:rPr>
        <w:t>盐</w:t>
      </w:r>
      <w:r w:rsidRPr="007D275C">
        <w:rPr>
          <w:rFonts w:asciiTheme="majorEastAsia" w:eastAsiaTheme="majorEastAsia" w:hAnsiTheme="majorEastAsia" w:cs="PMingLiU"/>
          <w:color w:val="000000" w:themeColor="text1"/>
          <w:spacing w:val="1"/>
          <w:szCs w:val="21"/>
        </w:rPr>
        <w:t>”</w:t>
      </w:r>
      <w:r w:rsidRPr="007D275C">
        <w:rPr>
          <w:rFonts w:asciiTheme="majorEastAsia" w:eastAsiaTheme="majorEastAsia" w:hAnsiTheme="majorEastAsia" w:cs="PMingLiU"/>
          <w:color w:val="000000" w:themeColor="text1"/>
          <w:spacing w:val="1"/>
          <w:szCs w:val="21"/>
        </w:rPr>
        <w:t>的新产</w:t>
      </w:r>
      <w:r w:rsidRPr="007D275C">
        <w:rPr>
          <w:rFonts w:asciiTheme="majorEastAsia" w:eastAsiaTheme="majorEastAsia" w:hAnsiTheme="majorEastAsia" w:cs="PMingLiU"/>
          <w:color w:val="000000" w:themeColor="text1"/>
          <w:szCs w:val="21"/>
        </w:rPr>
        <w:t>品</w:t>
      </w:r>
      <w:r w:rsidRPr="007D275C">
        <w:rPr>
          <w:rFonts w:asciiTheme="majorEastAsia" w:eastAsiaTheme="majorEastAsia" w:hAnsiTheme="majorEastAsia" w:cs="PMingLiU"/>
          <w:color w:val="000000" w:themeColor="text1"/>
          <w:spacing w:val="1"/>
          <w:szCs w:val="21"/>
        </w:rPr>
        <w:t>（如</w:t>
      </w:r>
      <w:r w:rsidRPr="007D275C">
        <w:rPr>
          <w:rFonts w:asciiTheme="majorEastAsia" w:eastAsiaTheme="majorEastAsia" w:hAnsiTheme="majorEastAsia" w:cs="PMingLiU"/>
          <w:color w:val="000000" w:themeColor="text1"/>
          <w:szCs w:val="21"/>
        </w:rPr>
        <w:t>图）</w:t>
      </w:r>
      <w:r w:rsidRPr="007D275C">
        <w:rPr>
          <w:rFonts w:asciiTheme="majorEastAsia" w:eastAsiaTheme="majorEastAsia" w:hAnsiTheme="majorEastAsia" w:cs="PMingLiU"/>
          <w:color w:val="000000" w:themeColor="text1"/>
          <w:spacing w:val="1"/>
          <w:szCs w:val="21"/>
        </w:rPr>
        <w:t>，能清除衣服上难以清洗的汗</w:t>
      </w:r>
      <w:r w:rsidRPr="007D275C">
        <w:rPr>
          <w:rFonts w:asciiTheme="majorEastAsia" w:eastAsiaTheme="majorEastAsia" w:hAnsiTheme="majorEastAsia" w:cs="PMingLiU"/>
          <w:color w:val="000000" w:themeColor="text1"/>
          <w:spacing w:val="1"/>
          <w:szCs w:val="21"/>
        </w:rPr>
        <w:t xml:space="preserve"> </w:t>
      </w:r>
      <w:r w:rsidRPr="007D275C">
        <w:rPr>
          <w:rFonts w:asciiTheme="majorEastAsia" w:eastAsiaTheme="majorEastAsia" w:hAnsiTheme="majorEastAsia" w:cs="PMingLiU"/>
          <w:color w:val="000000" w:themeColor="text1"/>
          <w:szCs w:val="21"/>
        </w:rPr>
        <w:t>渍</w:t>
      </w:r>
      <w:r w:rsidRPr="007D275C">
        <w:rPr>
          <w:rFonts w:asciiTheme="majorEastAsia" w:eastAsiaTheme="majorEastAsia" w:hAnsiTheme="majorEastAsia" w:cs="PMingLiU"/>
          <w:color w:val="000000" w:themeColor="text1"/>
          <w:spacing w:val="-33"/>
          <w:szCs w:val="21"/>
        </w:rPr>
        <w:t>、</w:t>
      </w:r>
      <w:r w:rsidRPr="007D275C">
        <w:rPr>
          <w:rFonts w:asciiTheme="majorEastAsia" w:eastAsiaTheme="majorEastAsia" w:hAnsiTheme="majorEastAsia" w:cs="PMingLiU"/>
          <w:color w:val="000000" w:themeColor="text1"/>
          <w:szCs w:val="21"/>
        </w:rPr>
        <w:t>果汁渍</w:t>
      </w:r>
      <w:r w:rsidRPr="007D275C">
        <w:rPr>
          <w:rFonts w:asciiTheme="majorEastAsia" w:eastAsiaTheme="majorEastAsia" w:hAnsiTheme="majorEastAsia" w:cs="PMingLiU"/>
          <w:color w:val="000000" w:themeColor="text1"/>
          <w:spacing w:val="-33"/>
          <w:szCs w:val="21"/>
        </w:rPr>
        <w:t>。</w:t>
      </w:r>
      <w:r w:rsidRPr="007D275C">
        <w:rPr>
          <w:rFonts w:asciiTheme="majorEastAsia" w:eastAsiaTheme="majorEastAsia" w:hAnsiTheme="majorEastAsia" w:cs="PMingLiU"/>
          <w:color w:val="000000" w:themeColor="text1"/>
          <w:szCs w:val="21"/>
        </w:rPr>
        <w:t>它的特殊的名称让小明对它产生了探究的兴趣。</w:t>
      </w:r>
    </w:p>
    <w:p w:rsidR="007D275C" w:rsidRPr="007D275C" w:rsidRDefault="007E5D54" w:rsidP="007D275C">
      <w:pPr>
        <w:tabs>
          <w:tab w:val="left" w:pos="2640"/>
        </w:tabs>
        <w:spacing w:before="10"/>
        <w:ind w:left="503" w:right="-20"/>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zCs w:val="21"/>
        </w:rPr>
        <w:t>（</w:t>
      </w:r>
      <w:r w:rsidRPr="007D275C">
        <w:rPr>
          <w:rFonts w:asciiTheme="majorEastAsia" w:eastAsiaTheme="majorEastAsia" w:hAnsiTheme="majorEastAsia" w:cs="PMingLiU"/>
          <w:color w:val="000000" w:themeColor="text1"/>
          <w:szCs w:val="21"/>
        </w:rPr>
        <w:t>1</w:t>
      </w:r>
      <w:r w:rsidRPr="007D275C">
        <w:rPr>
          <w:rFonts w:asciiTheme="majorEastAsia" w:eastAsiaTheme="majorEastAsia" w:hAnsiTheme="majorEastAsia" w:cs="PMingLiU"/>
          <w:color w:val="000000" w:themeColor="text1"/>
          <w:szCs w:val="21"/>
        </w:rPr>
        <w:t>）小明在超市的</w:t>
      </w:r>
      <w:r w:rsidRPr="007D275C">
        <w:rPr>
          <w:rFonts w:asciiTheme="majorEastAsia" w:eastAsiaTheme="majorEastAsia" w:hAnsiTheme="majorEastAsia" w:cs="PMingLiU"/>
          <w:color w:val="000000" w:themeColor="text1"/>
          <w:spacing w:val="36"/>
          <w:szCs w:val="21"/>
          <w:u w:val="single" w:color="050000"/>
        </w:rPr>
        <w:t xml:space="preserve"> </w:t>
      </w:r>
      <w:r w:rsidRPr="007D275C">
        <w:rPr>
          <w:rFonts w:asciiTheme="majorEastAsia" w:eastAsiaTheme="majorEastAsia" w:hAnsiTheme="majorEastAsia" w:cs="PMingLiU"/>
          <w:color w:val="000000" w:themeColor="text1"/>
          <w:szCs w:val="21"/>
          <w:u w:val="single" w:color="050000"/>
        </w:rPr>
        <w:tab/>
      </w:r>
      <w:r w:rsidRPr="007D275C">
        <w:rPr>
          <w:rFonts w:asciiTheme="majorEastAsia" w:eastAsiaTheme="majorEastAsia" w:hAnsiTheme="majorEastAsia" w:cs="PMingLiU"/>
          <w:color w:val="000000" w:themeColor="text1"/>
          <w:szCs w:val="21"/>
        </w:rPr>
        <w:t>区域购买了此产品。</w:t>
      </w:r>
    </w:p>
    <w:p w:rsidR="007D275C" w:rsidRPr="007D275C" w:rsidRDefault="007E5D54" w:rsidP="007D275C">
      <w:pPr>
        <w:spacing w:line="300" w:lineRule="exact"/>
        <w:ind w:left="503" w:right="-20"/>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position w:val="-1"/>
          <w:szCs w:val="21"/>
        </w:rPr>
        <w:t>（</w:t>
      </w:r>
      <w:r w:rsidRPr="007D275C">
        <w:rPr>
          <w:rFonts w:asciiTheme="majorEastAsia" w:eastAsiaTheme="majorEastAsia" w:hAnsiTheme="majorEastAsia" w:cs="PMingLiU"/>
          <w:color w:val="000000" w:themeColor="text1"/>
          <w:w w:val="105"/>
          <w:position w:val="-1"/>
          <w:szCs w:val="21"/>
        </w:rPr>
        <w:t>2</w:t>
      </w:r>
      <w:r w:rsidRPr="007D275C">
        <w:rPr>
          <w:rFonts w:asciiTheme="majorEastAsia" w:eastAsiaTheme="majorEastAsia" w:hAnsiTheme="majorEastAsia" w:cs="PMingLiU"/>
          <w:color w:val="000000" w:themeColor="text1"/>
          <w:spacing w:val="10"/>
          <w:position w:val="-1"/>
          <w:szCs w:val="21"/>
        </w:rPr>
        <w:t>）阅读产品标</w:t>
      </w:r>
      <w:r w:rsidRPr="007D275C">
        <w:rPr>
          <w:rFonts w:asciiTheme="majorEastAsia" w:eastAsiaTheme="majorEastAsia" w:hAnsiTheme="majorEastAsia" w:cs="PMingLiU"/>
          <w:color w:val="000000" w:themeColor="text1"/>
          <w:position w:val="-1"/>
          <w:szCs w:val="21"/>
        </w:rPr>
        <w:t>签：</w:t>
      </w:r>
      <w:r w:rsidRPr="007D275C">
        <w:rPr>
          <w:rFonts w:asciiTheme="majorEastAsia" w:eastAsiaTheme="majorEastAsia" w:hAnsiTheme="majorEastAsia" w:cs="PMingLiU"/>
          <w:color w:val="000000" w:themeColor="text1"/>
          <w:spacing w:val="10"/>
          <w:position w:val="-1"/>
          <w:szCs w:val="21"/>
        </w:rPr>
        <w:t>“</w:t>
      </w:r>
      <w:r w:rsidRPr="007D275C">
        <w:rPr>
          <w:rFonts w:asciiTheme="majorEastAsia" w:eastAsiaTheme="majorEastAsia" w:hAnsiTheme="majorEastAsia" w:cs="PMingLiU"/>
          <w:color w:val="000000" w:themeColor="text1"/>
          <w:spacing w:val="10"/>
          <w:position w:val="-1"/>
          <w:szCs w:val="21"/>
        </w:rPr>
        <w:t>污渍爆炸</w:t>
      </w:r>
      <w:r w:rsidRPr="007D275C">
        <w:rPr>
          <w:rFonts w:asciiTheme="majorEastAsia" w:eastAsiaTheme="majorEastAsia" w:hAnsiTheme="majorEastAsia" w:cs="PMingLiU"/>
          <w:color w:val="000000" w:themeColor="text1"/>
          <w:spacing w:val="5"/>
          <w:position w:val="-1"/>
          <w:szCs w:val="21"/>
        </w:rPr>
        <w:t>盐</w:t>
      </w:r>
      <w:r w:rsidRPr="007D275C">
        <w:rPr>
          <w:rFonts w:asciiTheme="majorEastAsia" w:eastAsiaTheme="majorEastAsia" w:hAnsiTheme="majorEastAsia" w:cs="PMingLiU"/>
          <w:color w:val="000000" w:themeColor="text1"/>
          <w:spacing w:val="10"/>
          <w:position w:val="-1"/>
          <w:szCs w:val="21"/>
        </w:rPr>
        <w:t>”</w:t>
      </w:r>
      <w:r w:rsidRPr="007D275C">
        <w:rPr>
          <w:rFonts w:asciiTheme="majorEastAsia" w:eastAsiaTheme="majorEastAsia" w:hAnsiTheme="majorEastAsia" w:cs="PMingLiU"/>
          <w:color w:val="000000" w:themeColor="text1"/>
          <w:spacing w:val="10"/>
          <w:position w:val="-1"/>
          <w:szCs w:val="21"/>
        </w:rPr>
        <w:t>是一种衣物助洗</w:t>
      </w:r>
      <w:r w:rsidRPr="007D275C">
        <w:rPr>
          <w:rFonts w:asciiTheme="majorEastAsia" w:eastAsiaTheme="majorEastAsia" w:hAnsiTheme="majorEastAsia" w:cs="PMingLiU"/>
          <w:color w:val="000000" w:themeColor="text1"/>
          <w:position w:val="-1"/>
          <w:szCs w:val="21"/>
        </w:rPr>
        <w:t>剂</w:t>
      </w:r>
      <w:r w:rsidRPr="007D275C">
        <w:rPr>
          <w:rFonts w:asciiTheme="majorEastAsia" w:eastAsiaTheme="majorEastAsia" w:hAnsiTheme="majorEastAsia" w:cs="PMingLiU"/>
          <w:color w:val="000000" w:themeColor="text1"/>
          <w:spacing w:val="10"/>
          <w:position w:val="-1"/>
          <w:szCs w:val="21"/>
        </w:rPr>
        <w:t>，主</w:t>
      </w:r>
    </w:p>
    <w:p w:rsidR="007D275C" w:rsidRPr="007D275C" w:rsidRDefault="007E5D54" w:rsidP="007D275C">
      <w:pPr>
        <w:spacing w:before="30" w:line="263" w:lineRule="auto"/>
        <w:ind w:left="162" w:right="2508"/>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pacing w:val="9"/>
          <w:szCs w:val="21"/>
        </w:rPr>
        <w:t>要成分是过碳酸</w:t>
      </w:r>
      <w:r w:rsidRPr="007D275C">
        <w:rPr>
          <w:rFonts w:asciiTheme="majorEastAsia" w:eastAsiaTheme="majorEastAsia" w:hAnsiTheme="majorEastAsia" w:cs="PMingLiU"/>
          <w:color w:val="000000" w:themeColor="text1"/>
          <w:szCs w:val="21"/>
        </w:rPr>
        <w:t>钠</w:t>
      </w:r>
      <w:r w:rsidRPr="007D275C">
        <w:rPr>
          <w:rFonts w:asciiTheme="majorEastAsia" w:eastAsiaTheme="majorEastAsia" w:hAnsiTheme="majorEastAsia" w:cs="PMingLiU"/>
          <w:color w:val="000000" w:themeColor="text1"/>
          <w:spacing w:val="9"/>
          <w:szCs w:val="21"/>
        </w:rPr>
        <w:t>，能在瞬间去除洗衣液难以除去的多种顽固污</w:t>
      </w:r>
      <w:r w:rsidRPr="007D275C">
        <w:rPr>
          <w:rFonts w:asciiTheme="majorEastAsia" w:eastAsiaTheme="majorEastAsia" w:hAnsiTheme="majorEastAsia" w:cs="PMingLiU"/>
          <w:color w:val="000000" w:themeColor="text1"/>
          <w:spacing w:val="9"/>
          <w:szCs w:val="21"/>
        </w:rPr>
        <w:t xml:space="preserve"> </w:t>
      </w:r>
      <w:r w:rsidRPr="007D275C">
        <w:rPr>
          <w:rFonts w:asciiTheme="majorEastAsia" w:eastAsiaTheme="majorEastAsia" w:hAnsiTheme="majorEastAsia" w:cs="PMingLiU"/>
          <w:color w:val="000000" w:themeColor="text1"/>
          <w:spacing w:val="2"/>
          <w:szCs w:val="21"/>
        </w:rPr>
        <w:t>渍</w:t>
      </w:r>
      <w:r w:rsidRPr="007D275C">
        <w:rPr>
          <w:rFonts w:asciiTheme="majorEastAsia" w:eastAsiaTheme="majorEastAsia" w:hAnsiTheme="majorEastAsia" w:cs="PMingLiU"/>
          <w:color w:val="000000" w:themeColor="text1"/>
          <w:szCs w:val="21"/>
        </w:rPr>
        <w:t>……</w:t>
      </w:r>
      <w:r w:rsidRPr="007D275C">
        <w:rPr>
          <w:rFonts w:asciiTheme="majorEastAsia" w:eastAsiaTheme="majorEastAsia" w:hAnsiTheme="majorEastAsia" w:cs="PMingLiU"/>
          <w:color w:val="000000" w:themeColor="text1"/>
          <w:spacing w:val="2"/>
          <w:szCs w:val="21"/>
        </w:rPr>
        <w:t>，本产品不伤衣</w:t>
      </w:r>
      <w:r w:rsidRPr="007D275C">
        <w:rPr>
          <w:rFonts w:asciiTheme="majorEastAsia" w:eastAsiaTheme="majorEastAsia" w:hAnsiTheme="majorEastAsia" w:cs="PMingLiU"/>
          <w:color w:val="000000" w:themeColor="text1"/>
          <w:szCs w:val="21"/>
        </w:rPr>
        <w:t>物</w:t>
      </w:r>
      <w:r w:rsidRPr="007D275C">
        <w:rPr>
          <w:rFonts w:asciiTheme="majorEastAsia" w:eastAsiaTheme="majorEastAsia" w:hAnsiTheme="majorEastAsia" w:cs="PMingLiU"/>
          <w:color w:val="000000" w:themeColor="text1"/>
          <w:spacing w:val="2"/>
          <w:szCs w:val="21"/>
        </w:rPr>
        <w:t>，无磷是它的一大优</w:t>
      </w:r>
      <w:r w:rsidRPr="007D275C">
        <w:rPr>
          <w:rFonts w:asciiTheme="majorEastAsia" w:eastAsiaTheme="majorEastAsia" w:hAnsiTheme="majorEastAsia" w:cs="PMingLiU"/>
          <w:color w:val="000000" w:themeColor="text1"/>
          <w:szCs w:val="21"/>
        </w:rPr>
        <w:t>点</w:t>
      </w:r>
      <w:r w:rsidRPr="007D275C">
        <w:rPr>
          <w:rFonts w:asciiTheme="majorEastAsia" w:eastAsiaTheme="majorEastAsia" w:hAnsiTheme="majorEastAsia" w:cs="PMingLiU"/>
          <w:color w:val="000000" w:themeColor="text1"/>
          <w:spacing w:val="2"/>
          <w:szCs w:val="21"/>
        </w:rPr>
        <w:t>。含磷洗涤剂对环</w:t>
      </w:r>
      <w:r w:rsidRPr="007D275C">
        <w:rPr>
          <w:rFonts w:asciiTheme="majorEastAsia" w:eastAsiaTheme="majorEastAsia" w:hAnsiTheme="majorEastAsia" w:cs="PMingLiU"/>
          <w:color w:val="000000" w:themeColor="text1"/>
          <w:spacing w:val="2"/>
          <w:szCs w:val="21"/>
        </w:rPr>
        <w:t xml:space="preserve"> </w:t>
      </w:r>
      <w:r w:rsidRPr="007D275C">
        <w:rPr>
          <w:rFonts w:asciiTheme="majorEastAsia" w:eastAsiaTheme="majorEastAsia" w:hAnsiTheme="majorEastAsia" w:cs="PMingLiU"/>
          <w:color w:val="000000" w:themeColor="text1"/>
          <w:szCs w:val="21"/>
        </w:rPr>
        <w:t>境的危害是</w:t>
      </w:r>
      <w:r w:rsidRPr="007D275C">
        <w:rPr>
          <w:rFonts w:asciiTheme="majorEastAsia" w:eastAsiaTheme="majorEastAsia" w:hAnsiTheme="majorEastAsia" w:cs="PMingLiU"/>
          <w:color w:val="000000" w:themeColor="text1"/>
          <w:szCs w:val="21"/>
          <w:u w:val="single" w:color="050000"/>
        </w:rPr>
        <w:t xml:space="preserve">     </w:t>
      </w:r>
      <w:r w:rsidRPr="007D275C">
        <w:rPr>
          <w:rFonts w:asciiTheme="majorEastAsia" w:eastAsiaTheme="majorEastAsia" w:hAnsiTheme="majorEastAsia" w:cs="PMingLiU"/>
          <w:color w:val="000000" w:themeColor="text1"/>
          <w:spacing w:val="36"/>
          <w:szCs w:val="21"/>
          <w:u w:val="single" w:color="050000"/>
        </w:rPr>
        <w:t xml:space="preserve"> </w:t>
      </w:r>
      <w:r w:rsidRPr="007D275C">
        <w:rPr>
          <w:rFonts w:asciiTheme="majorEastAsia" w:eastAsiaTheme="majorEastAsia" w:hAnsiTheme="majorEastAsia" w:cs="PMingLiU"/>
          <w:color w:val="000000" w:themeColor="text1"/>
          <w:szCs w:val="21"/>
        </w:rPr>
        <w:t>。</w:t>
      </w:r>
    </w:p>
    <w:p w:rsidR="007D275C" w:rsidRPr="007D275C" w:rsidRDefault="007E5D54" w:rsidP="007D275C">
      <w:pPr>
        <w:spacing w:before="10" w:line="245" w:lineRule="auto"/>
        <w:ind w:left="162" w:right="2514" w:firstLine="340"/>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zCs w:val="21"/>
        </w:rPr>
        <w:t>（</w:t>
      </w:r>
      <w:r w:rsidRPr="007D275C">
        <w:rPr>
          <w:rFonts w:asciiTheme="majorEastAsia" w:eastAsiaTheme="majorEastAsia" w:hAnsiTheme="majorEastAsia" w:cs="PMingLiU"/>
          <w:color w:val="000000" w:themeColor="text1"/>
          <w:w w:val="105"/>
          <w:szCs w:val="21"/>
        </w:rPr>
        <w:t>3</w:t>
      </w:r>
      <w:r w:rsidRPr="007D275C">
        <w:rPr>
          <w:rFonts w:asciiTheme="majorEastAsia" w:eastAsiaTheme="majorEastAsia" w:hAnsiTheme="majorEastAsia" w:cs="PMingLiU"/>
          <w:color w:val="000000" w:themeColor="text1"/>
          <w:spacing w:val="1"/>
          <w:szCs w:val="21"/>
        </w:rPr>
        <w:t>）查阅资</w:t>
      </w:r>
      <w:r w:rsidRPr="007D275C">
        <w:rPr>
          <w:rFonts w:asciiTheme="majorEastAsia" w:eastAsiaTheme="majorEastAsia" w:hAnsiTheme="majorEastAsia" w:cs="PMingLiU"/>
          <w:color w:val="000000" w:themeColor="text1"/>
          <w:szCs w:val="21"/>
        </w:rPr>
        <w:t>料</w:t>
      </w:r>
      <w:r w:rsidRPr="007D275C">
        <w:rPr>
          <w:rFonts w:asciiTheme="majorEastAsia" w:eastAsiaTheme="majorEastAsia" w:hAnsiTheme="majorEastAsia" w:cs="PMingLiU"/>
          <w:color w:val="000000" w:themeColor="text1"/>
          <w:spacing w:val="1"/>
          <w:szCs w:val="21"/>
        </w:rPr>
        <w:t>：过碳酸</w:t>
      </w:r>
      <w:r w:rsidRPr="007D275C">
        <w:rPr>
          <w:rFonts w:asciiTheme="majorEastAsia" w:eastAsiaTheme="majorEastAsia" w:hAnsiTheme="majorEastAsia" w:cs="PMingLiU"/>
          <w:color w:val="000000" w:themeColor="text1"/>
          <w:szCs w:val="21"/>
        </w:rPr>
        <w:t>钠（</w:t>
      </w:r>
      <w:r w:rsidRPr="007D275C">
        <w:rPr>
          <w:rFonts w:asciiTheme="majorEastAsia" w:eastAsiaTheme="majorEastAsia" w:hAnsiTheme="majorEastAsia" w:cs="PMingLiU"/>
          <w:color w:val="000000" w:themeColor="text1"/>
          <w:w w:val="97"/>
          <w:szCs w:val="21"/>
        </w:rPr>
        <w:t>N</w:t>
      </w:r>
      <w:r w:rsidRPr="007D275C">
        <w:rPr>
          <w:rFonts w:asciiTheme="majorEastAsia" w:eastAsiaTheme="majorEastAsia" w:hAnsiTheme="majorEastAsia" w:cs="PMingLiU"/>
          <w:color w:val="000000" w:themeColor="text1"/>
          <w:w w:val="105"/>
          <w:szCs w:val="21"/>
        </w:rPr>
        <w:t>a</w:t>
      </w:r>
      <w:r w:rsidRPr="007D275C">
        <w:rPr>
          <w:rFonts w:asciiTheme="majorEastAsia" w:eastAsiaTheme="majorEastAsia" w:hAnsiTheme="majorEastAsia" w:cs="PMingLiU"/>
          <w:color w:val="000000" w:themeColor="text1"/>
          <w:w w:val="111"/>
          <w:position w:val="-3"/>
          <w:szCs w:val="21"/>
        </w:rPr>
        <w:t>2</w:t>
      </w:r>
      <w:r w:rsidRPr="007D275C">
        <w:rPr>
          <w:rFonts w:asciiTheme="majorEastAsia" w:eastAsiaTheme="majorEastAsia" w:hAnsiTheme="majorEastAsia" w:cs="PMingLiU"/>
          <w:color w:val="000000" w:themeColor="text1"/>
          <w:w w:val="97"/>
          <w:szCs w:val="21"/>
        </w:rPr>
        <w:t>CO</w:t>
      </w:r>
      <w:r w:rsidRPr="007D275C">
        <w:rPr>
          <w:rFonts w:asciiTheme="majorEastAsia" w:eastAsiaTheme="majorEastAsia" w:hAnsiTheme="majorEastAsia" w:cs="PMingLiU"/>
          <w:color w:val="000000" w:themeColor="text1"/>
          <w:w w:val="111"/>
          <w:position w:val="-3"/>
          <w:szCs w:val="21"/>
        </w:rPr>
        <w:t>4</w:t>
      </w:r>
      <w:r w:rsidRPr="007D275C">
        <w:rPr>
          <w:rFonts w:asciiTheme="majorEastAsia" w:eastAsiaTheme="majorEastAsia" w:hAnsiTheme="majorEastAsia" w:cs="PMingLiU"/>
          <w:color w:val="000000" w:themeColor="text1"/>
          <w:spacing w:val="1"/>
          <w:szCs w:val="21"/>
        </w:rPr>
        <w:t>）是白色结晶颗</w:t>
      </w:r>
      <w:r w:rsidRPr="007D275C">
        <w:rPr>
          <w:rFonts w:asciiTheme="majorEastAsia" w:eastAsiaTheme="majorEastAsia" w:hAnsiTheme="majorEastAsia" w:cs="PMingLiU"/>
          <w:color w:val="000000" w:themeColor="text1"/>
          <w:szCs w:val="21"/>
        </w:rPr>
        <w:t>粒</w:t>
      </w:r>
      <w:r w:rsidRPr="007D275C">
        <w:rPr>
          <w:rFonts w:asciiTheme="majorEastAsia" w:eastAsiaTheme="majorEastAsia" w:hAnsiTheme="majorEastAsia" w:cs="PMingLiU"/>
          <w:color w:val="000000" w:themeColor="text1"/>
          <w:spacing w:val="1"/>
          <w:szCs w:val="21"/>
        </w:rPr>
        <w:t>，溶于水</w:t>
      </w:r>
      <w:r w:rsidRPr="007D275C">
        <w:rPr>
          <w:rFonts w:asciiTheme="majorEastAsia" w:eastAsiaTheme="majorEastAsia" w:hAnsiTheme="majorEastAsia" w:cs="PMingLiU"/>
          <w:color w:val="000000" w:themeColor="text1"/>
          <w:spacing w:val="1"/>
          <w:szCs w:val="21"/>
        </w:rPr>
        <w:t xml:space="preserve"> </w:t>
      </w:r>
      <w:r w:rsidRPr="007D275C">
        <w:rPr>
          <w:rFonts w:asciiTheme="majorEastAsia" w:eastAsiaTheme="majorEastAsia" w:hAnsiTheme="majorEastAsia" w:cs="PMingLiU"/>
          <w:color w:val="000000" w:themeColor="text1"/>
          <w:szCs w:val="21"/>
        </w:rPr>
        <w:t>会产生碳酸盐和其它化合物。</w:t>
      </w:r>
    </w:p>
    <w:p w:rsidR="007D275C" w:rsidRPr="007D275C" w:rsidRDefault="007E5D54" w:rsidP="007D275C">
      <w:pPr>
        <w:spacing w:before="25"/>
        <w:ind w:left="503" w:right="-20"/>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zCs w:val="21"/>
        </w:rPr>
        <w:t>（</w:t>
      </w:r>
      <w:r w:rsidRPr="007D275C">
        <w:rPr>
          <w:rFonts w:asciiTheme="majorEastAsia" w:eastAsiaTheme="majorEastAsia" w:hAnsiTheme="majorEastAsia" w:cs="PMingLiU"/>
          <w:color w:val="000000" w:themeColor="text1"/>
          <w:szCs w:val="21"/>
        </w:rPr>
        <w:t>4</w:t>
      </w:r>
      <w:r w:rsidRPr="007D275C">
        <w:rPr>
          <w:rFonts w:asciiTheme="majorEastAsia" w:eastAsiaTheme="majorEastAsia" w:hAnsiTheme="majorEastAsia" w:cs="PMingLiU"/>
          <w:color w:val="000000" w:themeColor="text1"/>
          <w:szCs w:val="21"/>
        </w:rPr>
        <w:t>）合理猜想其它化合物为：</w:t>
      </w:r>
    </w:p>
    <w:p w:rsidR="007D275C" w:rsidRPr="007D275C" w:rsidRDefault="007E5D54" w:rsidP="007D275C">
      <w:pPr>
        <w:tabs>
          <w:tab w:val="left" w:pos="7380"/>
        </w:tabs>
        <w:spacing w:before="30"/>
        <w:ind w:left="995" w:right="-20"/>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zCs w:val="21"/>
        </w:rPr>
        <w:t>i.</w:t>
      </w:r>
      <w:r w:rsidRPr="007D275C">
        <w:rPr>
          <w:rFonts w:asciiTheme="majorEastAsia" w:eastAsiaTheme="majorEastAsia" w:hAnsiTheme="majorEastAsia" w:cs="PMingLiU"/>
          <w:color w:val="000000" w:themeColor="text1"/>
          <w:spacing w:val="1"/>
          <w:szCs w:val="21"/>
        </w:rPr>
        <w:t xml:space="preserve"> </w:t>
      </w:r>
      <w:r w:rsidRPr="007D275C">
        <w:rPr>
          <w:rFonts w:asciiTheme="majorEastAsia" w:eastAsiaTheme="majorEastAsia" w:hAnsiTheme="majorEastAsia" w:cs="PMingLiU"/>
          <w:color w:val="000000" w:themeColor="text1"/>
          <w:szCs w:val="21"/>
        </w:rPr>
        <w:t>NaOH</w:t>
      </w:r>
      <w:r w:rsidRPr="007D275C">
        <w:rPr>
          <w:rFonts w:asciiTheme="majorEastAsia" w:eastAsiaTheme="majorEastAsia" w:hAnsiTheme="majorEastAsia" w:cs="PMingLiU"/>
          <w:color w:val="000000" w:themeColor="text1"/>
          <w:szCs w:val="21"/>
        </w:rPr>
        <w:t>；</w:t>
      </w:r>
      <w:r w:rsidRPr="007D275C">
        <w:rPr>
          <w:rFonts w:asciiTheme="majorEastAsia" w:eastAsiaTheme="majorEastAsia" w:hAnsiTheme="majorEastAsia" w:cs="PMingLiU"/>
          <w:color w:val="000000" w:themeColor="text1"/>
          <w:szCs w:val="21"/>
        </w:rPr>
        <w:t>ii.</w:t>
      </w:r>
      <w:r w:rsidRPr="007D275C">
        <w:rPr>
          <w:rFonts w:asciiTheme="majorEastAsia" w:eastAsiaTheme="majorEastAsia" w:hAnsiTheme="majorEastAsia" w:cs="PMingLiU"/>
          <w:color w:val="000000" w:themeColor="text1"/>
          <w:spacing w:val="5"/>
          <w:szCs w:val="21"/>
        </w:rPr>
        <w:t xml:space="preserve"> </w:t>
      </w:r>
      <w:r w:rsidRPr="007D275C">
        <w:rPr>
          <w:rFonts w:asciiTheme="majorEastAsia" w:eastAsiaTheme="majorEastAsia" w:hAnsiTheme="majorEastAsia" w:cs="PMingLiU"/>
          <w:color w:val="000000" w:themeColor="text1"/>
          <w:spacing w:val="1"/>
          <w:szCs w:val="21"/>
        </w:rPr>
        <w:t>H</w:t>
      </w:r>
      <w:r w:rsidRPr="007D275C">
        <w:rPr>
          <w:rFonts w:asciiTheme="majorEastAsia" w:eastAsiaTheme="majorEastAsia" w:hAnsiTheme="majorEastAsia" w:cs="PMingLiU"/>
          <w:color w:val="000000" w:themeColor="text1"/>
          <w:position w:val="-3"/>
          <w:szCs w:val="21"/>
        </w:rPr>
        <w:t>2</w:t>
      </w:r>
      <w:r w:rsidRPr="007D275C">
        <w:rPr>
          <w:rFonts w:asciiTheme="majorEastAsia" w:eastAsiaTheme="majorEastAsia" w:hAnsiTheme="majorEastAsia" w:cs="PMingLiU"/>
          <w:color w:val="000000" w:themeColor="text1"/>
          <w:szCs w:val="21"/>
        </w:rPr>
        <w:t>O</w:t>
      </w:r>
      <w:r w:rsidRPr="007D275C">
        <w:rPr>
          <w:rFonts w:asciiTheme="majorEastAsia" w:eastAsiaTheme="majorEastAsia" w:hAnsiTheme="majorEastAsia" w:cs="PMingLiU"/>
          <w:color w:val="000000" w:themeColor="text1"/>
          <w:position w:val="-3"/>
          <w:szCs w:val="21"/>
        </w:rPr>
        <w:t>2</w:t>
      </w:r>
      <w:r w:rsidRPr="007D275C">
        <w:rPr>
          <w:rFonts w:asciiTheme="majorEastAsia" w:eastAsiaTheme="majorEastAsia" w:hAnsiTheme="majorEastAsia" w:cs="PMingLiU"/>
          <w:color w:val="000000" w:themeColor="text1"/>
          <w:szCs w:val="21"/>
        </w:rPr>
        <w:t>；</w:t>
      </w:r>
      <w:r w:rsidRPr="007D275C">
        <w:rPr>
          <w:rFonts w:asciiTheme="majorEastAsia" w:eastAsiaTheme="majorEastAsia" w:hAnsiTheme="majorEastAsia" w:cs="PMingLiU"/>
          <w:color w:val="000000" w:themeColor="text1"/>
          <w:szCs w:val="21"/>
        </w:rPr>
        <w:t>iii.</w:t>
      </w:r>
      <w:r w:rsidRPr="007D275C">
        <w:rPr>
          <w:rFonts w:asciiTheme="majorEastAsia" w:eastAsiaTheme="majorEastAsia" w:hAnsiTheme="majorEastAsia" w:cs="PMingLiU"/>
          <w:color w:val="000000" w:themeColor="text1"/>
          <w:spacing w:val="21"/>
          <w:szCs w:val="21"/>
        </w:rPr>
        <w:t xml:space="preserve"> </w:t>
      </w:r>
      <w:r w:rsidRPr="007D275C">
        <w:rPr>
          <w:rFonts w:asciiTheme="majorEastAsia" w:eastAsiaTheme="majorEastAsia" w:hAnsiTheme="majorEastAsia" w:cs="PMingLiU"/>
          <w:color w:val="000000" w:themeColor="text1"/>
          <w:szCs w:val="21"/>
        </w:rPr>
        <w:t>NaOH</w:t>
      </w:r>
      <w:r w:rsidRPr="007D275C">
        <w:rPr>
          <w:rFonts w:asciiTheme="majorEastAsia" w:eastAsiaTheme="majorEastAsia" w:hAnsiTheme="majorEastAsia" w:cs="PMingLiU"/>
          <w:color w:val="000000" w:themeColor="text1"/>
          <w:spacing w:val="3"/>
          <w:szCs w:val="21"/>
        </w:rPr>
        <w:t xml:space="preserve"> </w:t>
      </w:r>
      <w:r w:rsidRPr="007D275C">
        <w:rPr>
          <w:rFonts w:asciiTheme="majorEastAsia" w:eastAsiaTheme="majorEastAsia" w:hAnsiTheme="majorEastAsia" w:cs="PMingLiU"/>
          <w:color w:val="000000" w:themeColor="text1"/>
          <w:szCs w:val="21"/>
        </w:rPr>
        <w:t>和</w:t>
      </w:r>
      <w:r w:rsidRPr="007D275C">
        <w:rPr>
          <w:rFonts w:asciiTheme="majorEastAsia" w:eastAsiaTheme="majorEastAsia" w:hAnsiTheme="majorEastAsia" w:cs="PMingLiU"/>
          <w:color w:val="000000" w:themeColor="text1"/>
          <w:spacing w:val="-2"/>
          <w:szCs w:val="21"/>
        </w:rPr>
        <w:t xml:space="preserve"> </w:t>
      </w:r>
      <w:r w:rsidRPr="007D275C">
        <w:rPr>
          <w:rFonts w:asciiTheme="majorEastAsia" w:eastAsiaTheme="majorEastAsia" w:hAnsiTheme="majorEastAsia" w:cs="PMingLiU"/>
          <w:color w:val="000000" w:themeColor="text1"/>
          <w:szCs w:val="21"/>
        </w:rPr>
        <w:t>H</w:t>
      </w:r>
      <w:r w:rsidRPr="007D275C">
        <w:rPr>
          <w:rFonts w:asciiTheme="majorEastAsia" w:eastAsiaTheme="majorEastAsia" w:hAnsiTheme="majorEastAsia" w:cs="PMingLiU"/>
          <w:color w:val="000000" w:themeColor="text1"/>
          <w:w w:val="110"/>
          <w:position w:val="-2"/>
          <w:szCs w:val="21"/>
          <w:vertAlign w:val="subscript"/>
        </w:rPr>
        <w:t>2</w:t>
      </w:r>
      <w:r w:rsidRPr="007D275C">
        <w:rPr>
          <w:rFonts w:asciiTheme="majorEastAsia" w:eastAsiaTheme="majorEastAsia" w:hAnsiTheme="majorEastAsia" w:cs="PMingLiU"/>
          <w:color w:val="000000" w:themeColor="text1"/>
          <w:szCs w:val="21"/>
        </w:rPr>
        <w:t>O</w:t>
      </w:r>
      <w:r w:rsidRPr="007D275C">
        <w:rPr>
          <w:rFonts w:asciiTheme="majorEastAsia" w:eastAsiaTheme="majorEastAsia" w:hAnsiTheme="majorEastAsia" w:cs="PMingLiU"/>
          <w:color w:val="000000" w:themeColor="text1"/>
          <w:w w:val="110"/>
          <w:position w:val="-2"/>
          <w:szCs w:val="21"/>
          <w:vertAlign w:val="subscript"/>
        </w:rPr>
        <w:t>2</w:t>
      </w:r>
      <w:r w:rsidRPr="007D275C">
        <w:rPr>
          <w:rFonts w:asciiTheme="majorEastAsia" w:eastAsiaTheme="majorEastAsia" w:hAnsiTheme="majorEastAsia" w:cs="PMingLiU"/>
          <w:color w:val="000000" w:themeColor="text1"/>
          <w:szCs w:val="21"/>
        </w:rPr>
        <w:t>；小明做出以上猜想的理论依据是</w:t>
      </w:r>
      <w:r w:rsidRPr="007D275C">
        <w:rPr>
          <w:rFonts w:asciiTheme="majorEastAsia" w:eastAsiaTheme="majorEastAsia" w:hAnsiTheme="majorEastAsia" w:cs="PMingLiU"/>
          <w:color w:val="000000" w:themeColor="text1"/>
          <w:spacing w:val="51"/>
          <w:szCs w:val="21"/>
          <w:u w:val="single" w:color="050000"/>
        </w:rPr>
        <w:t xml:space="preserve"> </w:t>
      </w:r>
      <w:r w:rsidRPr="007D275C">
        <w:rPr>
          <w:rFonts w:asciiTheme="majorEastAsia" w:eastAsiaTheme="majorEastAsia" w:hAnsiTheme="majorEastAsia" w:cs="PMingLiU"/>
          <w:color w:val="000000" w:themeColor="text1"/>
          <w:szCs w:val="21"/>
          <w:u w:val="single" w:color="050000"/>
        </w:rPr>
        <w:tab/>
      </w:r>
      <w:r>
        <w:rPr>
          <w:rFonts w:asciiTheme="majorEastAsia" w:eastAsiaTheme="majorEastAsia" w:hAnsiTheme="majorEastAsia" w:cs="PMingLiU" w:hint="eastAsia"/>
          <w:color w:val="000000" w:themeColor="text1"/>
          <w:szCs w:val="21"/>
          <w:u w:val="single" w:color="050000"/>
        </w:rPr>
        <w:t>______________</w:t>
      </w:r>
      <w:r w:rsidRPr="007D275C">
        <w:rPr>
          <w:rFonts w:asciiTheme="majorEastAsia" w:eastAsiaTheme="majorEastAsia" w:hAnsiTheme="majorEastAsia" w:cs="PMingLiU"/>
          <w:color w:val="000000" w:themeColor="text1"/>
          <w:szCs w:val="21"/>
        </w:rPr>
        <w:t>。</w:t>
      </w:r>
    </w:p>
    <w:p w:rsidR="007D275C" w:rsidRPr="007D275C" w:rsidRDefault="007E5D54" w:rsidP="007D275C">
      <w:pPr>
        <w:spacing w:before="8" w:line="263" w:lineRule="auto"/>
        <w:ind w:left="999" w:right="1914" w:hanging="496"/>
        <w:rPr>
          <w:rFonts w:asciiTheme="majorEastAsia" w:eastAsiaTheme="majorEastAsia" w:hAnsiTheme="majorEastAsia" w:cs="PMingLiU"/>
          <w:color w:val="000000" w:themeColor="text1"/>
          <w:szCs w:val="21"/>
        </w:rPr>
      </w:pPr>
      <w:r w:rsidRPr="007D275C">
        <w:rPr>
          <w:rFonts w:asciiTheme="majorEastAsia" w:eastAsiaTheme="majorEastAsia" w:hAnsiTheme="majorEastAsia" w:cs="Times New Roman"/>
          <w:noProof/>
          <w:color w:val="000000" w:themeColor="text1"/>
          <w:szCs w:val="21"/>
        </w:rPr>
        <mc:AlternateContent>
          <mc:Choice Requires="wpg">
            <w:drawing>
              <wp:anchor distT="0" distB="0" distL="114300" distR="114300" simplePos="0" relativeHeight="251664384" behindDoc="1" locked="0" layoutInCell="1" allowOverlap="1">
                <wp:simplePos x="0" y="0"/>
                <wp:positionH relativeFrom="page">
                  <wp:posOffset>5426075</wp:posOffset>
                </wp:positionH>
                <wp:positionV relativeFrom="paragraph">
                  <wp:posOffset>669290</wp:posOffset>
                </wp:positionV>
                <wp:extent cx="728980" cy="363855"/>
                <wp:effectExtent l="1905" t="4445" r="15875" b="12700"/>
                <wp:wrapNone/>
                <wp:docPr id="12" name="组合 12"/>
                <wp:cNvGraphicFramePr/>
                <a:graphic xmlns:a="http://schemas.openxmlformats.org/drawingml/2006/main">
                  <a:graphicData uri="http://schemas.microsoft.com/office/word/2010/wordprocessingGroup">
                    <wpg:wgp>
                      <wpg:cNvGrpSpPr/>
                      <wpg:grpSpPr>
                        <a:xfrm>
                          <a:off x="0" y="0"/>
                          <a:ext cx="728980" cy="363855"/>
                          <a:chOff x="8545" y="1054"/>
                          <a:chExt cx="1148" cy="573"/>
                        </a:xfrm>
                      </wpg:grpSpPr>
                      <wps:wsp>
                        <wps:cNvPr id="11" name="任意多边形 11"/>
                        <wps:cNvSpPr/>
                        <wps:spPr>
                          <a:xfrm>
                            <a:off x="8545" y="1054"/>
                            <a:ext cx="1148" cy="573"/>
                          </a:xfrm>
                          <a:custGeom>
                            <a:avLst/>
                            <a:gdLst/>
                            <a:ahLst/>
                            <a:cxnLst/>
                            <a:rect l="0" t="0" r="0" b="0"/>
                            <a:pathLst>
                              <a:path w="1148" h="573">
                                <a:moveTo>
                                  <a:pt x="0" y="573"/>
                                </a:moveTo>
                                <a:lnTo>
                                  <a:pt x="1148" y="0"/>
                                </a:lnTo>
                              </a:path>
                            </a:pathLst>
                          </a:custGeom>
                          <a:noFill/>
                          <a:ln w="3556">
                            <a:solidFill>
                              <a:srgbClr val="231F20"/>
                            </a:solidFill>
                            <a:headEnd/>
                            <a:tailEnd/>
                          </a:ln>
                        </wps:spPr>
                        <wps:bodyPr upright="1"/>
                      </wps:wsp>
                    </wpg:wgp>
                  </a:graphicData>
                </a:graphic>
              </wp:anchor>
            </w:drawing>
          </mc:Choice>
          <mc:Fallback>
            <w:pict>
              <v:group w14:anchorId="7C51F303" id="组合 12" o:spid="_x0000_s1026" style="position:absolute;left:0;text-align:left;margin-left:427.25pt;margin-top:52.7pt;width:57.4pt;height:28.65pt;z-index:-251652096;mso-position-horizontal-relative:page" coordorigin="8545,1054" coordsize="114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HZbZQIAACsFAAAOAAAAZHJzL2Uyb0RvYy54bWykVMGO0zAQvSPxD1buNE3adEvUdg/sthcE&#10;K+3uB7iOk1hybMt2m/a+B25w5oj4CVTB19CFz2DsNGlZFg7LJRl7xjNv3vN4cr6pOFpTbZgU0yDq&#10;9QNEBZEZE8U0uL2ZvxgHyFgsMsyloNNgS01wPnv+bFKrlMaylDyjGkESYdJaTYPSWpWGoSElrbDp&#10;SUUFOHOpK2xhqYsw07iG7BUP435/FNZSZ0pLQo2B3YvGGcx8/jynxL7Nc0Mt4tMAsFn/1f67dN9w&#10;NsFpobEqGTnAwE9AUWEmoGiX6gJbjFaa/ZGqYkRLI3PbI7IKZZ4zQn0P0E3Uf9DNQsuV8r0UaV2o&#10;jiag9gFPT05L3qyvNGIZaBcHSOAKNPqxu9t/eIdgA9ipVZFC0EKra3WlDxtFs3INb3JduT+0gjae&#10;123HK91YRGDzLB6/HAP7BFyD0WCcJA3vpARx3KlxMkwCBN6onwxb3+XhdBQN4RK5s8nZwDnDtmro&#10;wHVYagVXyBxZMv/H0nWJFfXkG0dAy1LUsvR9t7u/e7///PHnty/7r59QFDlsDgREd1yZ1ABtjxD1&#10;SMstXX9vGKdkZeyCSk85Xr82FmrCrctaC5etRTaiNTWMwT8HQGHrzrlUzkQ1KOFZLxvSnaOSa3oj&#10;fYg9Kn2U5Ojn4jSuSdReCtCucYPhSnk1u/KwedqgkHPGue+QCwdqkCQjP2ZGcpY5p8NjdLF8xTVa&#10;YxjyeBDNYz/XkOy3sJLi7FJkPp3FjDe2BwQonHCNVM5aymwLiq+UZkUJj4bX1sfADfPRfiI9+sPr&#10;4Ub+dO2jjm/c7BcAAAD//wMAUEsDBBQABgAIAAAAIQAr9P554gAAAAsBAAAPAAAAZHJzL2Rvd25y&#10;ZXYueG1sTI/BboJAEIbvTfoOm2nSW11QoUpZjDFtT8ak2sR4G2EEIrtL2BXw7Ts9tceZ/8s/36Sr&#10;UTeip87V1igIJwEIMrktalMq+D58vCxAOI+mwMYaUnAnB6vs8SHFpLCD+aJ+70vBJcYlqKDyvk2k&#10;dHlFGt3EtmQ4u9hOo+exK2XR4cDlupHTIIilxtrwhQpb2lSUX/c3reBzwGE9C9/77fWyuZ8O0e64&#10;DUmp56dx/QbC0+j/YPjVZ3XI2Olsb6ZwolGwiOYRoxwE0RwEE8t4OQNx5k08fQWZpfL/D9kPAAAA&#10;//8DAFBLAQItABQABgAIAAAAIQC2gziS/gAAAOEBAAATAAAAAAAAAAAAAAAAAAAAAABbQ29udGVu&#10;dF9UeXBlc10ueG1sUEsBAi0AFAAGAAgAAAAhADj9If/WAAAAlAEAAAsAAAAAAAAAAAAAAAAALwEA&#10;AF9yZWxzLy5yZWxzUEsBAi0AFAAGAAgAAAAhAPKQdltlAgAAKwUAAA4AAAAAAAAAAAAAAAAALgIA&#10;AGRycy9lMm9Eb2MueG1sUEsBAi0AFAAGAAgAAAAhACv0/nniAAAACwEAAA8AAAAAAAAAAAAAAAAA&#10;vwQAAGRycy9kb3ducmV2LnhtbFBLBQYAAAAABAAEAPMAAADOBQAAAAA=&#10;">
                <v:shape id="任意多边形 11" o:spid="_x0000_s1027" style="position:absolute;left:8545;top:1054;width:1148;height:573;visibility:visible;mso-wrap-style:square;v-text-anchor:top" coordsize="1148,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DxuwgAAANsAAAAPAAAAZHJzL2Rvd25yZXYueG1sRE9LawIx&#10;EL4L/ocwBS9SE3uQZWsUKwgFL+uj2OOwGTeLm8myibr21zeFgrf5+J4zX/auETfqQu1Zw3SiQBCX&#10;3tRcaTgeNq8ZiBCRDTaeScODAiwXw8Ecc+PvvKPbPlYihXDIUYONsc2lDKUlh2HiW+LEnX3nMCbY&#10;VdJ0eE/hrpFvSs2kw5pTg8WW1pbKy/7qNJx+SJ2yrf2+bIuxKrNYfPUfhdajl371DiJSH5/if/en&#10;SfOn8PdLOkAufgEAAP//AwBQSwECLQAUAAYACAAAACEA2+H2y+4AAACFAQAAEwAAAAAAAAAAAAAA&#10;AAAAAAAAW0NvbnRlbnRfVHlwZXNdLnhtbFBLAQItABQABgAIAAAAIQBa9CxbvwAAABUBAAALAAAA&#10;AAAAAAAAAAAAAB8BAABfcmVscy8ucmVsc1BLAQItABQABgAIAAAAIQAaLDxuwgAAANsAAAAPAAAA&#10;AAAAAAAAAAAAAAcCAABkcnMvZG93bnJldi54bWxQSwUGAAAAAAMAAwC3AAAA9gIAAAAA&#10;" path="m,573l1148,e" filled="f" strokecolor="#231f20" strokeweight=".28pt">
                  <v:path arrowok="t" textboxrect="0,0,1148,573"/>
                </v:shape>
                <w10:wrap anchorx="page"/>
              </v:group>
            </w:pict>
          </mc:Fallback>
        </mc:AlternateContent>
      </w:r>
      <w:r w:rsidRPr="007D275C">
        <w:rPr>
          <w:rFonts w:asciiTheme="majorEastAsia" w:eastAsiaTheme="majorEastAsia" w:hAnsiTheme="majorEastAsia" w:cs="PMingLiU"/>
          <w:color w:val="000000" w:themeColor="text1"/>
          <w:szCs w:val="21"/>
        </w:rPr>
        <w:t>（</w:t>
      </w:r>
      <w:r w:rsidRPr="007D275C">
        <w:rPr>
          <w:rFonts w:asciiTheme="majorEastAsia" w:eastAsiaTheme="majorEastAsia" w:hAnsiTheme="majorEastAsia" w:cs="PMingLiU"/>
          <w:color w:val="000000" w:themeColor="text1"/>
          <w:szCs w:val="21"/>
        </w:rPr>
        <w:t>5</w:t>
      </w:r>
      <w:r w:rsidRPr="007D275C">
        <w:rPr>
          <w:rFonts w:asciiTheme="majorEastAsia" w:eastAsiaTheme="majorEastAsia" w:hAnsiTheme="majorEastAsia" w:cs="PMingLiU"/>
          <w:color w:val="000000" w:themeColor="text1"/>
          <w:szCs w:val="21"/>
        </w:rPr>
        <w:t>）实验设计：探究</w:t>
      </w:r>
      <w:r w:rsidRPr="007D275C">
        <w:rPr>
          <w:rFonts w:asciiTheme="majorEastAsia" w:eastAsiaTheme="majorEastAsia" w:hAnsiTheme="majorEastAsia" w:cs="PMingLiU"/>
          <w:color w:val="000000" w:themeColor="text1"/>
          <w:szCs w:val="21"/>
        </w:rPr>
        <w:t>“</w:t>
      </w:r>
      <w:r w:rsidRPr="007D275C">
        <w:rPr>
          <w:rFonts w:asciiTheme="majorEastAsia" w:eastAsiaTheme="majorEastAsia" w:hAnsiTheme="majorEastAsia" w:cs="PMingLiU"/>
          <w:color w:val="000000" w:themeColor="text1"/>
          <w:szCs w:val="21"/>
        </w:rPr>
        <w:t>污渍爆炸盐</w:t>
      </w:r>
      <w:r w:rsidRPr="007D275C">
        <w:rPr>
          <w:rFonts w:asciiTheme="majorEastAsia" w:eastAsiaTheme="majorEastAsia" w:hAnsiTheme="majorEastAsia" w:cs="PMingLiU"/>
          <w:color w:val="000000" w:themeColor="text1"/>
          <w:szCs w:val="21"/>
        </w:rPr>
        <w:t>”</w:t>
      </w:r>
      <w:r w:rsidRPr="007D275C">
        <w:rPr>
          <w:rFonts w:asciiTheme="majorEastAsia" w:eastAsiaTheme="majorEastAsia" w:hAnsiTheme="majorEastAsia" w:cs="PMingLiU"/>
          <w:color w:val="000000" w:themeColor="text1"/>
          <w:szCs w:val="21"/>
        </w:rPr>
        <w:t>水溶液的成分，完成下列表格。</w:t>
      </w:r>
      <w:r w:rsidRPr="007D275C">
        <w:rPr>
          <w:rFonts w:asciiTheme="majorEastAsia" w:eastAsiaTheme="majorEastAsia" w:hAnsiTheme="majorEastAsia" w:cs="PMingLiU"/>
          <w:color w:val="000000" w:themeColor="text1"/>
          <w:szCs w:val="21"/>
        </w:rPr>
        <w:t xml:space="preserve"> </w:t>
      </w:r>
      <w:r w:rsidRPr="007D275C">
        <w:rPr>
          <w:rFonts w:asciiTheme="majorEastAsia" w:eastAsiaTheme="majorEastAsia" w:hAnsiTheme="majorEastAsia" w:cs="PMingLiU"/>
          <w:color w:val="000000" w:themeColor="text1"/>
          <w:szCs w:val="21"/>
        </w:rPr>
        <w:t>已知：</w:t>
      </w:r>
      <w:r w:rsidRPr="007D275C">
        <w:rPr>
          <w:rFonts w:asciiTheme="majorEastAsia" w:eastAsiaTheme="majorEastAsia" w:hAnsiTheme="majorEastAsia" w:cs="PMingLiU"/>
          <w:color w:val="000000" w:themeColor="text1"/>
          <w:szCs w:val="21"/>
        </w:rPr>
        <w:t>Mg(OH</w:t>
      </w:r>
      <w:r w:rsidRPr="007D275C">
        <w:rPr>
          <w:rFonts w:asciiTheme="majorEastAsia" w:eastAsiaTheme="majorEastAsia" w:hAnsiTheme="majorEastAsia" w:cs="PMingLiU"/>
          <w:color w:val="000000" w:themeColor="text1"/>
          <w:spacing w:val="1"/>
          <w:szCs w:val="21"/>
        </w:rPr>
        <w:t>)</w:t>
      </w:r>
      <w:r w:rsidRPr="007D275C">
        <w:rPr>
          <w:rFonts w:asciiTheme="majorEastAsia" w:eastAsiaTheme="majorEastAsia" w:hAnsiTheme="majorEastAsia" w:cs="PMingLiU"/>
          <w:color w:val="000000" w:themeColor="text1"/>
          <w:position w:val="-3"/>
          <w:szCs w:val="21"/>
        </w:rPr>
        <w:t>2</w:t>
      </w:r>
      <w:r w:rsidRPr="007D275C">
        <w:rPr>
          <w:rFonts w:asciiTheme="majorEastAsia" w:eastAsiaTheme="majorEastAsia" w:hAnsiTheme="majorEastAsia" w:cs="PMingLiU"/>
          <w:color w:val="000000" w:themeColor="text1"/>
          <w:spacing w:val="-10"/>
          <w:position w:val="-3"/>
          <w:szCs w:val="21"/>
        </w:rPr>
        <w:t xml:space="preserve"> </w:t>
      </w:r>
      <w:r w:rsidRPr="007D275C">
        <w:rPr>
          <w:rFonts w:asciiTheme="majorEastAsia" w:eastAsiaTheme="majorEastAsia" w:hAnsiTheme="majorEastAsia" w:cs="PMingLiU"/>
          <w:color w:val="000000" w:themeColor="text1"/>
          <w:szCs w:val="21"/>
        </w:rPr>
        <w:t>是难溶于水的白色固体。</w:t>
      </w:r>
    </w:p>
    <w:tbl>
      <w:tblPr>
        <w:tblW w:w="8921" w:type="dxa"/>
        <w:tblInd w:w="440" w:type="dxa"/>
        <w:tblLayout w:type="fixed"/>
        <w:tblCellMar>
          <w:left w:w="0" w:type="dxa"/>
          <w:right w:w="0" w:type="dxa"/>
        </w:tblCellMar>
        <w:tblLook w:val="04A0" w:firstRow="1" w:lastRow="0" w:firstColumn="1" w:lastColumn="0" w:noHBand="0" w:noVBand="1"/>
      </w:tblPr>
      <w:tblGrid>
        <w:gridCol w:w="4243"/>
        <w:gridCol w:w="2170"/>
        <w:gridCol w:w="2508"/>
      </w:tblGrid>
      <w:tr w:rsidR="00957DAE" w:rsidTr="007D275C">
        <w:trPr>
          <w:trHeight w:hRule="exact" w:val="340"/>
        </w:trPr>
        <w:tc>
          <w:tcPr>
            <w:tcW w:w="4243" w:type="dxa"/>
            <w:tcBorders>
              <w:top w:val="single" w:sz="4" w:space="0" w:color="231F20"/>
              <w:left w:val="single" w:sz="4" w:space="0" w:color="231F20"/>
              <w:bottom w:val="single" w:sz="4" w:space="0" w:color="231F20"/>
              <w:right w:val="single" w:sz="4" w:space="0" w:color="231F20"/>
            </w:tcBorders>
          </w:tcPr>
          <w:p w:rsidR="007D275C" w:rsidRPr="007D275C" w:rsidRDefault="007E5D54" w:rsidP="007D275C">
            <w:pPr>
              <w:spacing w:line="265" w:lineRule="exact"/>
              <w:ind w:left="1595" w:right="1575"/>
              <w:jc w:val="center"/>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position w:val="-1"/>
                <w:szCs w:val="21"/>
              </w:rPr>
              <w:t>实验步骤</w:t>
            </w:r>
          </w:p>
        </w:tc>
        <w:tc>
          <w:tcPr>
            <w:tcW w:w="2170" w:type="dxa"/>
            <w:tcBorders>
              <w:top w:val="single" w:sz="4" w:space="0" w:color="231F20"/>
              <w:left w:val="single" w:sz="4" w:space="0" w:color="231F20"/>
              <w:bottom w:val="single" w:sz="4" w:space="0" w:color="231F20"/>
              <w:right w:val="single" w:sz="4" w:space="0" w:color="231F20"/>
            </w:tcBorders>
          </w:tcPr>
          <w:p w:rsidR="007D275C" w:rsidRPr="007D275C" w:rsidRDefault="007E5D54" w:rsidP="007D275C">
            <w:pPr>
              <w:spacing w:line="265" w:lineRule="exact"/>
              <w:ind w:left="815" w:right="795"/>
              <w:jc w:val="center"/>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position w:val="-1"/>
                <w:szCs w:val="21"/>
              </w:rPr>
              <w:t>实验现象</w:t>
            </w:r>
          </w:p>
        </w:tc>
        <w:tc>
          <w:tcPr>
            <w:tcW w:w="2508" w:type="dxa"/>
            <w:tcBorders>
              <w:top w:val="single" w:sz="4" w:space="0" w:color="231F20"/>
              <w:left w:val="single" w:sz="4" w:space="0" w:color="231F20"/>
              <w:bottom w:val="single" w:sz="4" w:space="0" w:color="231F20"/>
              <w:right w:val="single" w:sz="4" w:space="0" w:color="231F20"/>
            </w:tcBorders>
          </w:tcPr>
          <w:p w:rsidR="007D275C" w:rsidRPr="007D275C" w:rsidRDefault="007E5D54" w:rsidP="007D275C">
            <w:pPr>
              <w:spacing w:line="265" w:lineRule="exact"/>
              <w:ind w:left="210" w:right="-20"/>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position w:val="-1"/>
                <w:szCs w:val="21"/>
              </w:rPr>
              <w:t>实验结论</w:t>
            </w:r>
          </w:p>
        </w:tc>
      </w:tr>
      <w:tr w:rsidR="00957DAE" w:rsidTr="007D275C">
        <w:trPr>
          <w:trHeight w:hRule="exact" w:val="831"/>
        </w:trPr>
        <w:tc>
          <w:tcPr>
            <w:tcW w:w="4243" w:type="dxa"/>
            <w:tcBorders>
              <w:top w:val="single" w:sz="4" w:space="0" w:color="231F20"/>
              <w:left w:val="single" w:sz="4" w:space="0" w:color="231F20"/>
              <w:bottom w:val="single" w:sz="4" w:space="0" w:color="231F20"/>
              <w:right w:val="single" w:sz="4" w:space="0" w:color="231F20"/>
            </w:tcBorders>
          </w:tcPr>
          <w:p w:rsidR="007D275C" w:rsidRPr="007D275C" w:rsidRDefault="007E5D54" w:rsidP="007D275C">
            <w:pPr>
              <w:spacing w:line="241" w:lineRule="exact"/>
              <w:ind w:left="23" w:right="-45"/>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pacing w:val="1"/>
                <w:szCs w:val="21"/>
              </w:rPr>
              <w:t>步</w:t>
            </w:r>
            <w:r w:rsidRPr="007D275C">
              <w:rPr>
                <w:rFonts w:asciiTheme="majorEastAsia" w:eastAsiaTheme="majorEastAsia" w:hAnsiTheme="majorEastAsia" w:cs="PMingLiU"/>
                <w:color w:val="000000" w:themeColor="text1"/>
                <w:szCs w:val="21"/>
              </w:rPr>
              <w:t>骤</w:t>
            </w:r>
            <w:r w:rsidRPr="007D275C">
              <w:rPr>
                <w:rFonts w:asciiTheme="majorEastAsia" w:eastAsiaTheme="majorEastAsia" w:hAnsiTheme="majorEastAsia" w:cs="PMingLiU"/>
                <w:color w:val="000000" w:themeColor="text1"/>
                <w:spacing w:val="-2"/>
                <w:szCs w:val="21"/>
              </w:rPr>
              <w:t xml:space="preserve"> </w:t>
            </w:r>
            <w:r w:rsidRPr="007D275C">
              <w:rPr>
                <w:rFonts w:asciiTheme="majorEastAsia" w:eastAsiaTheme="majorEastAsia" w:hAnsiTheme="majorEastAsia" w:cs="PMingLiU"/>
                <w:color w:val="000000" w:themeColor="text1"/>
                <w:w w:val="105"/>
                <w:szCs w:val="21"/>
              </w:rPr>
              <w:t>1</w:t>
            </w:r>
            <w:r w:rsidRPr="007D275C">
              <w:rPr>
                <w:rFonts w:asciiTheme="majorEastAsia" w:eastAsiaTheme="majorEastAsia" w:hAnsiTheme="majorEastAsia" w:cs="PMingLiU"/>
                <w:color w:val="000000" w:themeColor="text1"/>
                <w:spacing w:val="1"/>
                <w:szCs w:val="21"/>
              </w:rPr>
              <w:t>：取少</w:t>
            </w:r>
            <w:r w:rsidRPr="007D275C">
              <w:rPr>
                <w:rFonts w:asciiTheme="majorEastAsia" w:eastAsiaTheme="majorEastAsia" w:hAnsiTheme="majorEastAsia" w:cs="PMingLiU"/>
                <w:color w:val="000000" w:themeColor="text1"/>
                <w:szCs w:val="21"/>
              </w:rPr>
              <w:t>量</w:t>
            </w:r>
            <w:r w:rsidRPr="007D275C">
              <w:rPr>
                <w:rFonts w:asciiTheme="majorEastAsia" w:eastAsiaTheme="majorEastAsia" w:hAnsiTheme="majorEastAsia" w:cs="PMingLiU"/>
                <w:color w:val="000000" w:themeColor="text1"/>
                <w:spacing w:val="1"/>
                <w:szCs w:val="21"/>
              </w:rPr>
              <w:t>“</w:t>
            </w:r>
            <w:r w:rsidRPr="007D275C">
              <w:rPr>
                <w:rFonts w:asciiTheme="majorEastAsia" w:eastAsiaTheme="majorEastAsia" w:hAnsiTheme="majorEastAsia" w:cs="PMingLiU"/>
                <w:color w:val="000000" w:themeColor="text1"/>
                <w:spacing w:val="1"/>
                <w:szCs w:val="21"/>
              </w:rPr>
              <w:t>污渍爆炸</w:t>
            </w:r>
            <w:r w:rsidRPr="007D275C">
              <w:rPr>
                <w:rFonts w:asciiTheme="majorEastAsia" w:eastAsiaTheme="majorEastAsia" w:hAnsiTheme="majorEastAsia" w:cs="PMingLiU"/>
                <w:color w:val="000000" w:themeColor="text1"/>
                <w:szCs w:val="21"/>
              </w:rPr>
              <w:t>盐</w:t>
            </w:r>
            <w:r w:rsidRPr="007D275C">
              <w:rPr>
                <w:rFonts w:asciiTheme="majorEastAsia" w:eastAsiaTheme="majorEastAsia" w:hAnsiTheme="majorEastAsia" w:cs="PMingLiU"/>
                <w:color w:val="000000" w:themeColor="text1"/>
                <w:spacing w:val="1"/>
                <w:szCs w:val="21"/>
              </w:rPr>
              <w:t>”</w:t>
            </w:r>
            <w:r w:rsidRPr="007D275C">
              <w:rPr>
                <w:rFonts w:asciiTheme="majorEastAsia" w:eastAsiaTheme="majorEastAsia" w:hAnsiTheme="majorEastAsia" w:cs="PMingLiU"/>
                <w:color w:val="000000" w:themeColor="text1"/>
                <w:spacing w:val="1"/>
                <w:szCs w:val="21"/>
              </w:rPr>
              <w:t>于烧杯</w:t>
            </w:r>
            <w:r w:rsidRPr="007D275C">
              <w:rPr>
                <w:rFonts w:asciiTheme="majorEastAsia" w:eastAsiaTheme="majorEastAsia" w:hAnsiTheme="majorEastAsia" w:cs="PMingLiU"/>
                <w:color w:val="000000" w:themeColor="text1"/>
                <w:szCs w:val="21"/>
              </w:rPr>
              <w:t>中</w:t>
            </w:r>
            <w:r w:rsidRPr="007D275C">
              <w:rPr>
                <w:rFonts w:asciiTheme="majorEastAsia" w:eastAsiaTheme="majorEastAsia" w:hAnsiTheme="majorEastAsia" w:cs="PMingLiU"/>
                <w:color w:val="000000" w:themeColor="text1"/>
                <w:spacing w:val="1"/>
                <w:szCs w:val="21"/>
              </w:rPr>
              <w:t>，加入足</w:t>
            </w:r>
          </w:p>
          <w:p w:rsidR="007D275C" w:rsidRPr="007D275C" w:rsidRDefault="007E5D54" w:rsidP="007D275C">
            <w:pPr>
              <w:spacing w:before="1"/>
              <w:ind w:left="23" w:right="-20"/>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zCs w:val="21"/>
              </w:rPr>
              <w:t>量蒸馏水，充分搅拌。</w:t>
            </w:r>
          </w:p>
        </w:tc>
        <w:tc>
          <w:tcPr>
            <w:tcW w:w="2170" w:type="dxa"/>
            <w:tcBorders>
              <w:top w:val="single" w:sz="4" w:space="0" w:color="231F20"/>
              <w:left w:val="single" w:sz="4" w:space="0" w:color="231F20"/>
              <w:bottom w:val="single" w:sz="4" w:space="0" w:color="231F20"/>
              <w:right w:val="single" w:sz="4" w:space="0" w:color="231F20"/>
            </w:tcBorders>
          </w:tcPr>
          <w:p w:rsidR="007D275C" w:rsidRPr="007D275C" w:rsidRDefault="007D275C" w:rsidP="007D275C">
            <w:pPr>
              <w:spacing w:before="2" w:line="100" w:lineRule="exact"/>
              <w:rPr>
                <w:rFonts w:asciiTheme="majorEastAsia" w:eastAsiaTheme="majorEastAsia" w:hAnsiTheme="majorEastAsia" w:cs="Times New Roman"/>
                <w:color w:val="000000" w:themeColor="text1"/>
                <w:szCs w:val="21"/>
              </w:rPr>
            </w:pPr>
          </w:p>
          <w:p w:rsidR="007D275C" w:rsidRPr="007D275C" w:rsidRDefault="007E5D54" w:rsidP="007D275C">
            <w:pPr>
              <w:ind w:left="38" w:right="-20"/>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zCs w:val="21"/>
              </w:rPr>
              <w:t>固体完全溶解，形成无色溶液</w:t>
            </w:r>
          </w:p>
        </w:tc>
        <w:tc>
          <w:tcPr>
            <w:tcW w:w="2508" w:type="dxa"/>
            <w:tcBorders>
              <w:top w:val="single" w:sz="4" w:space="0" w:color="231F20"/>
              <w:left w:val="single" w:sz="4" w:space="0" w:color="231F20"/>
              <w:bottom w:val="single" w:sz="4" w:space="0" w:color="231F20"/>
              <w:right w:val="single" w:sz="4" w:space="0" w:color="231F20"/>
            </w:tcBorders>
          </w:tcPr>
          <w:p w:rsidR="007D275C" w:rsidRPr="007D275C" w:rsidRDefault="007D275C" w:rsidP="007D275C">
            <w:pPr>
              <w:spacing w:after="200" w:line="276" w:lineRule="auto"/>
              <w:rPr>
                <w:rFonts w:asciiTheme="majorEastAsia" w:eastAsiaTheme="majorEastAsia" w:hAnsiTheme="majorEastAsia" w:cs="Times New Roman"/>
                <w:color w:val="000000" w:themeColor="text1"/>
                <w:szCs w:val="21"/>
              </w:rPr>
            </w:pPr>
          </w:p>
        </w:tc>
      </w:tr>
      <w:tr w:rsidR="00957DAE" w:rsidTr="007D275C">
        <w:trPr>
          <w:trHeight w:hRule="exact" w:val="573"/>
        </w:trPr>
        <w:tc>
          <w:tcPr>
            <w:tcW w:w="4243" w:type="dxa"/>
            <w:tcBorders>
              <w:top w:val="single" w:sz="4" w:space="0" w:color="231F20"/>
              <w:left w:val="single" w:sz="4" w:space="0" w:color="231F20"/>
              <w:bottom w:val="single" w:sz="4" w:space="0" w:color="231F20"/>
              <w:right w:val="single" w:sz="4" w:space="0" w:color="231F20"/>
            </w:tcBorders>
          </w:tcPr>
          <w:p w:rsidR="007D275C" w:rsidRPr="007D275C" w:rsidRDefault="007E5D54" w:rsidP="007D275C">
            <w:pPr>
              <w:spacing w:line="241" w:lineRule="exact"/>
              <w:ind w:left="23" w:right="-44"/>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pacing w:val="1"/>
                <w:szCs w:val="21"/>
              </w:rPr>
              <w:lastRenderedPageBreak/>
              <w:t>步</w:t>
            </w:r>
            <w:r w:rsidRPr="007D275C">
              <w:rPr>
                <w:rFonts w:asciiTheme="majorEastAsia" w:eastAsiaTheme="majorEastAsia" w:hAnsiTheme="majorEastAsia" w:cs="PMingLiU"/>
                <w:color w:val="000000" w:themeColor="text1"/>
                <w:szCs w:val="21"/>
              </w:rPr>
              <w:t>骤</w:t>
            </w:r>
            <w:r w:rsidRPr="007D275C">
              <w:rPr>
                <w:rFonts w:asciiTheme="majorEastAsia" w:eastAsiaTheme="majorEastAsia" w:hAnsiTheme="majorEastAsia" w:cs="PMingLiU"/>
                <w:color w:val="000000" w:themeColor="text1"/>
                <w:spacing w:val="-2"/>
                <w:szCs w:val="21"/>
              </w:rPr>
              <w:t xml:space="preserve"> </w:t>
            </w:r>
            <w:r w:rsidRPr="007D275C">
              <w:rPr>
                <w:rFonts w:asciiTheme="majorEastAsia" w:eastAsiaTheme="majorEastAsia" w:hAnsiTheme="majorEastAsia" w:cs="PMingLiU"/>
                <w:color w:val="000000" w:themeColor="text1"/>
                <w:szCs w:val="21"/>
              </w:rPr>
              <w:t>2</w:t>
            </w:r>
            <w:r w:rsidRPr="007D275C">
              <w:rPr>
                <w:rFonts w:asciiTheme="majorEastAsia" w:eastAsiaTheme="majorEastAsia" w:hAnsiTheme="majorEastAsia" w:cs="PMingLiU"/>
                <w:color w:val="000000" w:themeColor="text1"/>
                <w:spacing w:val="1"/>
                <w:szCs w:val="21"/>
              </w:rPr>
              <w:t>：取少量步</w:t>
            </w:r>
            <w:r w:rsidRPr="007D275C">
              <w:rPr>
                <w:rFonts w:asciiTheme="majorEastAsia" w:eastAsiaTheme="majorEastAsia" w:hAnsiTheme="majorEastAsia" w:cs="PMingLiU"/>
                <w:color w:val="000000" w:themeColor="text1"/>
                <w:szCs w:val="21"/>
              </w:rPr>
              <w:t>骤</w:t>
            </w:r>
            <w:r w:rsidRPr="007D275C">
              <w:rPr>
                <w:rFonts w:asciiTheme="majorEastAsia" w:eastAsiaTheme="majorEastAsia" w:hAnsiTheme="majorEastAsia" w:cs="PMingLiU"/>
                <w:color w:val="000000" w:themeColor="text1"/>
                <w:spacing w:val="2"/>
                <w:szCs w:val="21"/>
              </w:rPr>
              <w:t xml:space="preserve"> </w:t>
            </w:r>
            <w:r w:rsidRPr="007D275C">
              <w:rPr>
                <w:rFonts w:asciiTheme="majorEastAsia" w:eastAsiaTheme="majorEastAsia" w:hAnsiTheme="majorEastAsia" w:cs="PMingLiU"/>
                <w:color w:val="000000" w:themeColor="text1"/>
                <w:szCs w:val="21"/>
              </w:rPr>
              <w:t>1</w:t>
            </w:r>
            <w:r w:rsidRPr="007D275C">
              <w:rPr>
                <w:rFonts w:asciiTheme="majorEastAsia" w:eastAsiaTheme="majorEastAsia" w:hAnsiTheme="majorEastAsia" w:cs="PMingLiU"/>
                <w:color w:val="000000" w:themeColor="text1"/>
                <w:spacing w:val="2"/>
                <w:szCs w:val="21"/>
              </w:rPr>
              <w:t xml:space="preserve"> </w:t>
            </w:r>
            <w:r w:rsidRPr="007D275C">
              <w:rPr>
                <w:rFonts w:asciiTheme="majorEastAsia" w:eastAsiaTheme="majorEastAsia" w:hAnsiTheme="majorEastAsia" w:cs="PMingLiU"/>
                <w:color w:val="000000" w:themeColor="text1"/>
                <w:spacing w:val="1"/>
                <w:szCs w:val="21"/>
              </w:rPr>
              <w:t>形成的溶液于试管</w:t>
            </w:r>
            <w:r w:rsidRPr="007D275C">
              <w:rPr>
                <w:rFonts w:asciiTheme="majorEastAsia" w:eastAsiaTheme="majorEastAsia" w:hAnsiTheme="majorEastAsia" w:cs="PMingLiU"/>
                <w:color w:val="000000" w:themeColor="text1"/>
                <w:szCs w:val="21"/>
              </w:rPr>
              <w:t>中</w:t>
            </w:r>
            <w:r w:rsidRPr="007D275C">
              <w:rPr>
                <w:rFonts w:asciiTheme="majorEastAsia" w:eastAsiaTheme="majorEastAsia" w:hAnsiTheme="majorEastAsia" w:cs="PMingLiU"/>
                <w:color w:val="000000" w:themeColor="text1"/>
                <w:spacing w:val="1"/>
                <w:szCs w:val="21"/>
              </w:rPr>
              <w:t>，再加</w:t>
            </w:r>
          </w:p>
          <w:p w:rsidR="007D275C" w:rsidRPr="007D275C" w:rsidRDefault="007E5D54" w:rsidP="007D275C">
            <w:pPr>
              <w:spacing w:before="1"/>
              <w:ind w:left="23" w:right="-20"/>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zCs w:val="21"/>
              </w:rPr>
              <w:t>入</w:t>
            </w:r>
            <w:r w:rsidRPr="007D275C">
              <w:rPr>
                <w:rFonts w:asciiTheme="majorEastAsia" w:eastAsiaTheme="majorEastAsia" w:hAnsiTheme="majorEastAsia" w:cs="PMingLiU"/>
                <w:color w:val="000000" w:themeColor="text1"/>
                <w:szCs w:val="21"/>
                <w:u w:val="single" w:color="050000"/>
              </w:rPr>
              <w:t xml:space="preserve">  </w:t>
            </w:r>
            <w:r w:rsidRPr="007D275C">
              <w:rPr>
                <w:rFonts w:asciiTheme="majorEastAsia" w:eastAsiaTheme="majorEastAsia" w:hAnsiTheme="majorEastAsia" w:cs="PMingLiU"/>
                <w:color w:val="000000" w:themeColor="text1"/>
                <w:spacing w:val="36"/>
                <w:szCs w:val="21"/>
                <w:u w:val="single" w:color="050000"/>
              </w:rPr>
              <w:t xml:space="preserve"> </w:t>
            </w:r>
            <w:r w:rsidRPr="007D275C">
              <w:rPr>
                <w:rFonts w:asciiTheme="majorEastAsia" w:eastAsiaTheme="majorEastAsia" w:hAnsiTheme="majorEastAsia" w:cs="PMingLiU"/>
                <w:color w:val="000000" w:themeColor="text1"/>
                <w:szCs w:val="21"/>
                <w:u w:val="single" w:color="050000"/>
              </w:rPr>
              <w:t xml:space="preserve">① </w:t>
            </w:r>
            <w:r w:rsidRPr="007D275C">
              <w:rPr>
                <w:rFonts w:asciiTheme="majorEastAsia" w:eastAsiaTheme="majorEastAsia" w:hAnsiTheme="majorEastAsia" w:cs="PMingLiU"/>
                <w:color w:val="000000" w:themeColor="text1"/>
                <w:spacing w:val="32"/>
                <w:szCs w:val="21"/>
                <w:u w:val="single" w:color="050000"/>
              </w:rPr>
              <w:t xml:space="preserve"> </w:t>
            </w:r>
            <w:r w:rsidRPr="007D275C">
              <w:rPr>
                <w:rFonts w:asciiTheme="majorEastAsia" w:eastAsiaTheme="majorEastAsia" w:hAnsiTheme="majorEastAsia" w:cs="PMingLiU"/>
                <w:color w:val="000000" w:themeColor="text1"/>
                <w:spacing w:val="-40"/>
                <w:szCs w:val="21"/>
              </w:rPr>
              <w:t xml:space="preserve"> </w:t>
            </w:r>
            <w:r w:rsidRPr="007D275C">
              <w:rPr>
                <w:rFonts w:asciiTheme="majorEastAsia" w:eastAsiaTheme="majorEastAsia" w:hAnsiTheme="majorEastAsia" w:cs="PMingLiU"/>
                <w:color w:val="000000" w:themeColor="text1"/>
                <w:szCs w:val="21"/>
              </w:rPr>
              <w:t xml:space="preserve">, </w:t>
            </w:r>
            <w:r w:rsidRPr="007D275C">
              <w:rPr>
                <w:rFonts w:asciiTheme="majorEastAsia" w:eastAsiaTheme="majorEastAsia" w:hAnsiTheme="majorEastAsia" w:cs="PMingLiU"/>
                <w:color w:val="000000" w:themeColor="text1"/>
                <w:szCs w:val="21"/>
              </w:rPr>
              <w:t>振荡，静置。</w:t>
            </w:r>
          </w:p>
        </w:tc>
        <w:tc>
          <w:tcPr>
            <w:tcW w:w="2170" w:type="dxa"/>
            <w:tcBorders>
              <w:top w:val="single" w:sz="4" w:space="0" w:color="231F20"/>
              <w:left w:val="single" w:sz="4" w:space="0" w:color="231F20"/>
              <w:bottom w:val="single" w:sz="4" w:space="0" w:color="231F20"/>
              <w:right w:val="single" w:sz="4" w:space="0" w:color="231F20"/>
            </w:tcBorders>
          </w:tcPr>
          <w:p w:rsidR="007D275C" w:rsidRPr="007D275C" w:rsidRDefault="007D275C" w:rsidP="007D275C">
            <w:pPr>
              <w:spacing w:before="2" w:line="100" w:lineRule="exact"/>
              <w:rPr>
                <w:rFonts w:asciiTheme="majorEastAsia" w:eastAsiaTheme="majorEastAsia" w:hAnsiTheme="majorEastAsia" w:cs="Times New Roman"/>
                <w:color w:val="000000" w:themeColor="text1"/>
                <w:szCs w:val="21"/>
              </w:rPr>
            </w:pPr>
          </w:p>
          <w:p w:rsidR="007D275C" w:rsidRPr="007D275C" w:rsidRDefault="007E5D54" w:rsidP="007D275C">
            <w:pPr>
              <w:ind w:left="915" w:right="-20"/>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zCs w:val="21"/>
              </w:rPr>
              <w:t>白色沉淀</w:t>
            </w:r>
          </w:p>
        </w:tc>
        <w:tc>
          <w:tcPr>
            <w:tcW w:w="2508" w:type="dxa"/>
            <w:tcBorders>
              <w:top w:val="single" w:sz="4" w:space="0" w:color="231F20"/>
              <w:left w:val="single" w:sz="4" w:space="0" w:color="231F20"/>
              <w:bottom w:val="single" w:sz="4" w:space="0" w:color="231F20"/>
              <w:right w:val="single" w:sz="4" w:space="0" w:color="231F20"/>
            </w:tcBorders>
          </w:tcPr>
          <w:p w:rsidR="007D275C" w:rsidRPr="007D275C" w:rsidRDefault="007D275C" w:rsidP="007D275C">
            <w:pPr>
              <w:spacing w:before="2" w:line="100" w:lineRule="exact"/>
              <w:rPr>
                <w:rFonts w:asciiTheme="majorEastAsia" w:eastAsiaTheme="majorEastAsia" w:hAnsiTheme="majorEastAsia" w:cs="Times New Roman"/>
                <w:color w:val="000000" w:themeColor="text1"/>
                <w:szCs w:val="21"/>
              </w:rPr>
            </w:pPr>
          </w:p>
          <w:p w:rsidR="007D275C" w:rsidRPr="007D275C" w:rsidRDefault="007E5D54" w:rsidP="007D275C">
            <w:pPr>
              <w:ind w:left="102" w:right="-20"/>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zCs w:val="21"/>
              </w:rPr>
              <w:t>含有</w:t>
            </w:r>
            <w:r w:rsidRPr="007D275C">
              <w:rPr>
                <w:rFonts w:asciiTheme="majorEastAsia" w:eastAsiaTheme="majorEastAsia" w:hAnsiTheme="majorEastAsia" w:cs="PMingLiU"/>
                <w:color w:val="000000" w:themeColor="text1"/>
                <w:spacing w:val="-2"/>
                <w:szCs w:val="21"/>
              </w:rPr>
              <w:t xml:space="preserve"> </w:t>
            </w:r>
            <w:r w:rsidRPr="007D275C">
              <w:rPr>
                <w:rFonts w:asciiTheme="majorEastAsia" w:eastAsiaTheme="majorEastAsia" w:hAnsiTheme="majorEastAsia" w:cs="PMingLiU"/>
                <w:color w:val="000000" w:themeColor="text1"/>
                <w:szCs w:val="21"/>
              </w:rPr>
              <w:t>Na</w:t>
            </w:r>
            <w:r w:rsidRPr="007D275C">
              <w:rPr>
                <w:rFonts w:asciiTheme="majorEastAsia" w:eastAsiaTheme="majorEastAsia" w:hAnsiTheme="majorEastAsia" w:cs="PMingLiU"/>
                <w:color w:val="000000" w:themeColor="text1"/>
                <w:w w:val="110"/>
                <w:position w:val="-2"/>
                <w:szCs w:val="21"/>
                <w:vertAlign w:val="subscript"/>
              </w:rPr>
              <w:t>2</w:t>
            </w:r>
            <w:r w:rsidRPr="007D275C">
              <w:rPr>
                <w:rFonts w:asciiTheme="majorEastAsia" w:eastAsiaTheme="majorEastAsia" w:hAnsiTheme="majorEastAsia" w:cs="PMingLiU"/>
                <w:color w:val="000000" w:themeColor="text1"/>
                <w:w w:val="97"/>
                <w:szCs w:val="21"/>
              </w:rPr>
              <w:t>CO</w:t>
            </w:r>
            <w:r w:rsidRPr="007D275C">
              <w:rPr>
                <w:rFonts w:asciiTheme="majorEastAsia" w:eastAsiaTheme="majorEastAsia" w:hAnsiTheme="majorEastAsia" w:cs="PMingLiU"/>
                <w:color w:val="000000" w:themeColor="text1"/>
                <w:w w:val="110"/>
                <w:position w:val="-2"/>
                <w:szCs w:val="21"/>
                <w:vertAlign w:val="subscript"/>
              </w:rPr>
              <w:t>3</w:t>
            </w:r>
          </w:p>
        </w:tc>
      </w:tr>
      <w:tr w:rsidR="00957DAE" w:rsidTr="007D275C">
        <w:trPr>
          <w:trHeight w:hRule="exact" w:val="838"/>
        </w:trPr>
        <w:tc>
          <w:tcPr>
            <w:tcW w:w="4243" w:type="dxa"/>
            <w:tcBorders>
              <w:top w:val="single" w:sz="4" w:space="0" w:color="231F20"/>
              <w:left w:val="single" w:sz="4" w:space="0" w:color="231F20"/>
              <w:bottom w:val="single" w:sz="4" w:space="0" w:color="231F20"/>
              <w:right w:val="single" w:sz="4" w:space="0" w:color="231F20"/>
            </w:tcBorders>
          </w:tcPr>
          <w:p w:rsidR="007D275C" w:rsidRPr="007D275C" w:rsidRDefault="007E5D54" w:rsidP="007D275C">
            <w:pPr>
              <w:spacing w:line="241" w:lineRule="exact"/>
              <w:ind w:left="23" w:right="-45"/>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pacing w:val="1"/>
                <w:szCs w:val="21"/>
              </w:rPr>
              <w:t>步</w:t>
            </w:r>
            <w:r w:rsidRPr="007D275C">
              <w:rPr>
                <w:rFonts w:asciiTheme="majorEastAsia" w:eastAsiaTheme="majorEastAsia" w:hAnsiTheme="majorEastAsia" w:cs="PMingLiU"/>
                <w:color w:val="000000" w:themeColor="text1"/>
                <w:szCs w:val="21"/>
              </w:rPr>
              <w:t>骤</w:t>
            </w:r>
            <w:r w:rsidRPr="007D275C">
              <w:rPr>
                <w:rFonts w:asciiTheme="majorEastAsia" w:eastAsiaTheme="majorEastAsia" w:hAnsiTheme="majorEastAsia" w:cs="PMingLiU"/>
                <w:color w:val="000000" w:themeColor="text1"/>
                <w:spacing w:val="-2"/>
                <w:szCs w:val="21"/>
              </w:rPr>
              <w:t xml:space="preserve"> </w:t>
            </w:r>
            <w:r w:rsidRPr="007D275C">
              <w:rPr>
                <w:rFonts w:asciiTheme="majorEastAsia" w:eastAsiaTheme="majorEastAsia" w:hAnsiTheme="majorEastAsia" w:cs="PMingLiU"/>
                <w:color w:val="000000" w:themeColor="text1"/>
                <w:szCs w:val="21"/>
              </w:rPr>
              <w:t>3</w:t>
            </w:r>
            <w:r w:rsidRPr="007D275C">
              <w:rPr>
                <w:rFonts w:asciiTheme="majorEastAsia" w:eastAsiaTheme="majorEastAsia" w:hAnsiTheme="majorEastAsia" w:cs="PMingLiU"/>
                <w:color w:val="000000" w:themeColor="text1"/>
                <w:spacing w:val="1"/>
                <w:szCs w:val="21"/>
              </w:rPr>
              <w:t>：取少量步</w:t>
            </w:r>
            <w:r w:rsidRPr="007D275C">
              <w:rPr>
                <w:rFonts w:asciiTheme="majorEastAsia" w:eastAsiaTheme="majorEastAsia" w:hAnsiTheme="majorEastAsia" w:cs="PMingLiU"/>
                <w:color w:val="000000" w:themeColor="text1"/>
                <w:szCs w:val="21"/>
              </w:rPr>
              <w:t>骤</w:t>
            </w:r>
            <w:r w:rsidRPr="007D275C">
              <w:rPr>
                <w:rFonts w:asciiTheme="majorEastAsia" w:eastAsiaTheme="majorEastAsia" w:hAnsiTheme="majorEastAsia" w:cs="PMingLiU"/>
                <w:color w:val="000000" w:themeColor="text1"/>
                <w:spacing w:val="2"/>
                <w:szCs w:val="21"/>
              </w:rPr>
              <w:t xml:space="preserve"> </w:t>
            </w:r>
            <w:r w:rsidRPr="007D275C">
              <w:rPr>
                <w:rFonts w:asciiTheme="majorEastAsia" w:eastAsiaTheme="majorEastAsia" w:hAnsiTheme="majorEastAsia" w:cs="PMingLiU"/>
                <w:color w:val="000000" w:themeColor="text1"/>
                <w:szCs w:val="21"/>
              </w:rPr>
              <w:t>2</w:t>
            </w:r>
            <w:r w:rsidRPr="007D275C">
              <w:rPr>
                <w:rFonts w:asciiTheme="majorEastAsia" w:eastAsiaTheme="majorEastAsia" w:hAnsiTheme="majorEastAsia" w:cs="PMingLiU"/>
                <w:color w:val="000000" w:themeColor="text1"/>
                <w:spacing w:val="2"/>
                <w:szCs w:val="21"/>
              </w:rPr>
              <w:t xml:space="preserve"> </w:t>
            </w:r>
            <w:r w:rsidRPr="007D275C">
              <w:rPr>
                <w:rFonts w:asciiTheme="majorEastAsia" w:eastAsiaTheme="majorEastAsia" w:hAnsiTheme="majorEastAsia" w:cs="PMingLiU"/>
                <w:color w:val="000000" w:themeColor="text1"/>
                <w:spacing w:val="1"/>
                <w:szCs w:val="21"/>
              </w:rPr>
              <w:t>试管中的上层清液于另一支</w:t>
            </w:r>
            <w:r w:rsidRPr="007D275C">
              <w:rPr>
                <w:rFonts w:asciiTheme="majorEastAsia" w:eastAsiaTheme="majorEastAsia" w:hAnsiTheme="majorEastAsia" w:cs="PMingLiU"/>
                <w:color w:val="000000" w:themeColor="text1"/>
                <w:szCs w:val="21"/>
              </w:rPr>
              <w:t>试管中，再滴加少量</w:t>
            </w:r>
            <w:r w:rsidRPr="007D275C">
              <w:rPr>
                <w:rFonts w:asciiTheme="majorEastAsia" w:eastAsiaTheme="majorEastAsia" w:hAnsiTheme="majorEastAsia" w:cs="PMingLiU"/>
                <w:color w:val="000000" w:themeColor="text1"/>
                <w:spacing w:val="-2"/>
                <w:szCs w:val="21"/>
              </w:rPr>
              <w:t xml:space="preserve"> </w:t>
            </w:r>
            <w:r w:rsidRPr="007D275C">
              <w:rPr>
                <w:rFonts w:asciiTheme="majorEastAsia" w:eastAsiaTheme="majorEastAsia" w:hAnsiTheme="majorEastAsia" w:cs="PMingLiU"/>
                <w:color w:val="000000" w:themeColor="text1"/>
                <w:szCs w:val="21"/>
              </w:rPr>
              <w:t>MgCl</w:t>
            </w:r>
            <w:r w:rsidRPr="007D275C">
              <w:rPr>
                <w:rFonts w:asciiTheme="majorEastAsia" w:eastAsiaTheme="majorEastAsia" w:hAnsiTheme="majorEastAsia" w:cs="PMingLiU"/>
                <w:color w:val="000000" w:themeColor="text1"/>
                <w:position w:val="-2"/>
                <w:szCs w:val="21"/>
              </w:rPr>
              <w:t>2</w:t>
            </w:r>
            <w:r w:rsidRPr="007D275C">
              <w:rPr>
                <w:rFonts w:asciiTheme="majorEastAsia" w:eastAsiaTheme="majorEastAsia" w:hAnsiTheme="majorEastAsia" w:cs="PMingLiU"/>
                <w:color w:val="000000" w:themeColor="text1"/>
                <w:spacing w:val="4"/>
                <w:position w:val="-2"/>
                <w:szCs w:val="21"/>
              </w:rPr>
              <w:t xml:space="preserve"> </w:t>
            </w:r>
            <w:r w:rsidRPr="007D275C">
              <w:rPr>
                <w:rFonts w:asciiTheme="majorEastAsia" w:eastAsiaTheme="majorEastAsia" w:hAnsiTheme="majorEastAsia" w:cs="PMingLiU"/>
                <w:color w:val="000000" w:themeColor="text1"/>
                <w:szCs w:val="21"/>
              </w:rPr>
              <w:t>溶液，振荡。</w:t>
            </w:r>
          </w:p>
        </w:tc>
        <w:tc>
          <w:tcPr>
            <w:tcW w:w="2170" w:type="dxa"/>
            <w:tcBorders>
              <w:top w:val="single" w:sz="4" w:space="0" w:color="231F20"/>
              <w:left w:val="single" w:sz="4" w:space="0" w:color="231F20"/>
              <w:bottom w:val="single" w:sz="4" w:space="0" w:color="231F20"/>
              <w:right w:val="single" w:sz="4" w:space="0" w:color="231F20"/>
            </w:tcBorders>
          </w:tcPr>
          <w:p w:rsidR="007D275C" w:rsidRPr="007D275C" w:rsidRDefault="007D275C" w:rsidP="007D275C">
            <w:pPr>
              <w:spacing w:before="2" w:line="100" w:lineRule="exact"/>
              <w:rPr>
                <w:rFonts w:asciiTheme="majorEastAsia" w:eastAsiaTheme="majorEastAsia" w:hAnsiTheme="majorEastAsia" w:cs="Times New Roman"/>
                <w:color w:val="000000" w:themeColor="text1"/>
                <w:szCs w:val="21"/>
              </w:rPr>
            </w:pPr>
          </w:p>
          <w:p w:rsidR="007D275C" w:rsidRPr="007D275C" w:rsidRDefault="007E5D54" w:rsidP="007D275C">
            <w:pPr>
              <w:ind w:left="803" w:right="-20"/>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zCs w:val="21"/>
              </w:rPr>
              <w:t>无明显现象</w:t>
            </w:r>
          </w:p>
        </w:tc>
        <w:tc>
          <w:tcPr>
            <w:tcW w:w="2508" w:type="dxa"/>
            <w:tcBorders>
              <w:top w:val="single" w:sz="4" w:space="0" w:color="231F20"/>
              <w:left w:val="single" w:sz="4" w:space="0" w:color="231F20"/>
              <w:bottom w:val="single" w:sz="4" w:space="0" w:color="231F20"/>
              <w:right w:val="single" w:sz="4" w:space="0" w:color="231F20"/>
            </w:tcBorders>
          </w:tcPr>
          <w:p w:rsidR="007D275C" w:rsidRPr="007D275C" w:rsidRDefault="007D275C" w:rsidP="007D275C">
            <w:pPr>
              <w:spacing w:before="2" w:line="100" w:lineRule="exact"/>
              <w:rPr>
                <w:rFonts w:asciiTheme="majorEastAsia" w:eastAsiaTheme="majorEastAsia" w:hAnsiTheme="majorEastAsia" w:cs="Times New Roman"/>
                <w:color w:val="000000" w:themeColor="text1"/>
                <w:szCs w:val="21"/>
              </w:rPr>
            </w:pPr>
          </w:p>
          <w:p w:rsidR="007D275C" w:rsidRDefault="007D275C" w:rsidP="007D275C">
            <w:pPr>
              <w:ind w:left="436" w:right="-20"/>
              <w:rPr>
                <w:rFonts w:asciiTheme="majorEastAsia" w:eastAsiaTheme="majorEastAsia" w:hAnsiTheme="majorEastAsia" w:cs="PMingLiU"/>
                <w:color w:val="000000" w:themeColor="text1"/>
                <w:spacing w:val="9"/>
                <w:w w:val="169"/>
                <w:szCs w:val="21"/>
                <w:u w:val="single" w:color="231F20"/>
              </w:rPr>
            </w:pPr>
          </w:p>
          <w:p w:rsidR="007D275C" w:rsidRPr="007D275C" w:rsidRDefault="007E5D54" w:rsidP="007D275C">
            <w:pPr>
              <w:ind w:left="436" w:right="-20"/>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pacing w:val="9"/>
                <w:w w:val="169"/>
                <w:szCs w:val="21"/>
                <w:u w:val="single" w:color="231F20"/>
              </w:rPr>
              <w:t xml:space="preserve"> </w:t>
            </w:r>
            <w:r>
              <w:rPr>
                <w:rFonts w:asciiTheme="majorEastAsia" w:eastAsiaTheme="majorEastAsia" w:hAnsiTheme="majorEastAsia" w:cs="PMingLiU" w:hint="eastAsia"/>
                <w:color w:val="000000" w:themeColor="text1"/>
                <w:szCs w:val="21"/>
                <w:u w:val="single" w:color="231F20"/>
              </w:rPr>
              <w:t xml:space="preserve">   </w:t>
            </w:r>
            <w:r w:rsidRPr="007D275C">
              <w:rPr>
                <w:rFonts w:asciiTheme="majorEastAsia" w:eastAsiaTheme="majorEastAsia" w:hAnsiTheme="majorEastAsia" w:cs="PMingLiU"/>
                <w:color w:val="000000" w:themeColor="text1"/>
                <w:spacing w:val="9"/>
                <w:w w:val="169"/>
                <w:szCs w:val="21"/>
                <w:u w:val="single" w:color="231F20"/>
              </w:rPr>
              <w:t xml:space="preserve"> </w:t>
            </w:r>
            <w:r>
              <w:rPr>
                <w:rFonts w:asciiTheme="majorEastAsia" w:eastAsiaTheme="majorEastAsia" w:hAnsiTheme="majorEastAsia" w:cs="PMingLiU" w:hint="eastAsia"/>
                <w:color w:val="000000" w:themeColor="text1"/>
                <w:spacing w:val="9"/>
                <w:w w:val="169"/>
                <w:szCs w:val="21"/>
                <w:u w:val="single" w:color="231F20"/>
              </w:rPr>
              <w:t>______</w:t>
            </w:r>
          </w:p>
        </w:tc>
      </w:tr>
      <w:tr w:rsidR="00957DAE" w:rsidTr="007D275C">
        <w:trPr>
          <w:trHeight w:hRule="exact" w:val="845"/>
        </w:trPr>
        <w:tc>
          <w:tcPr>
            <w:tcW w:w="4243" w:type="dxa"/>
            <w:tcBorders>
              <w:top w:val="single" w:sz="4" w:space="0" w:color="231F20"/>
              <w:left w:val="single" w:sz="4" w:space="0" w:color="231F20"/>
              <w:bottom w:val="single" w:sz="4" w:space="0" w:color="231F20"/>
              <w:right w:val="single" w:sz="4" w:space="0" w:color="231F20"/>
            </w:tcBorders>
          </w:tcPr>
          <w:p w:rsidR="007D275C" w:rsidRPr="007D275C" w:rsidRDefault="007E5D54" w:rsidP="007D275C">
            <w:pPr>
              <w:spacing w:line="241" w:lineRule="exact"/>
              <w:ind w:left="23" w:right="-44"/>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pacing w:val="1"/>
                <w:szCs w:val="21"/>
              </w:rPr>
              <w:t>步</w:t>
            </w:r>
            <w:r w:rsidRPr="007D275C">
              <w:rPr>
                <w:rFonts w:asciiTheme="majorEastAsia" w:eastAsiaTheme="majorEastAsia" w:hAnsiTheme="majorEastAsia" w:cs="PMingLiU"/>
                <w:color w:val="000000" w:themeColor="text1"/>
                <w:szCs w:val="21"/>
              </w:rPr>
              <w:t>骤</w:t>
            </w:r>
            <w:r w:rsidRPr="007D275C">
              <w:rPr>
                <w:rFonts w:asciiTheme="majorEastAsia" w:eastAsiaTheme="majorEastAsia" w:hAnsiTheme="majorEastAsia" w:cs="PMingLiU"/>
                <w:color w:val="000000" w:themeColor="text1"/>
                <w:spacing w:val="-2"/>
                <w:szCs w:val="21"/>
              </w:rPr>
              <w:t xml:space="preserve"> </w:t>
            </w:r>
            <w:r w:rsidRPr="007D275C">
              <w:rPr>
                <w:rFonts w:asciiTheme="majorEastAsia" w:eastAsiaTheme="majorEastAsia" w:hAnsiTheme="majorEastAsia" w:cs="PMingLiU"/>
                <w:color w:val="000000" w:themeColor="text1"/>
                <w:szCs w:val="21"/>
              </w:rPr>
              <w:t>4</w:t>
            </w:r>
            <w:r w:rsidRPr="007D275C">
              <w:rPr>
                <w:rFonts w:asciiTheme="majorEastAsia" w:eastAsiaTheme="majorEastAsia" w:hAnsiTheme="majorEastAsia" w:cs="PMingLiU"/>
                <w:color w:val="000000" w:themeColor="text1"/>
                <w:spacing w:val="1"/>
                <w:szCs w:val="21"/>
              </w:rPr>
              <w:t>：另取一支试</w:t>
            </w:r>
            <w:r w:rsidRPr="007D275C">
              <w:rPr>
                <w:rFonts w:asciiTheme="majorEastAsia" w:eastAsiaTheme="majorEastAsia" w:hAnsiTheme="majorEastAsia" w:cs="PMingLiU"/>
                <w:color w:val="000000" w:themeColor="text1"/>
                <w:szCs w:val="21"/>
              </w:rPr>
              <w:t>管</w:t>
            </w:r>
            <w:r w:rsidRPr="007D275C">
              <w:rPr>
                <w:rFonts w:asciiTheme="majorEastAsia" w:eastAsiaTheme="majorEastAsia" w:hAnsiTheme="majorEastAsia" w:cs="PMingLiU"/>
                <w:color w:val="000000" w:themeColor="text1"/>
                <w:spacing w:val="1"/>
                <w:szCs w:val="21"/>
              </w:rPr>
              <w:t>，加入少量步</w:t>
            </w:r>
            <w:r w:rsidRPr="007D275C">
              <w:rPr>
                <w:rFonts w:asciiTheme="majorEastAsia" w:eastAsiaTheme="majorEastAsia" w:hAnsiTheme="majorEastAsia" w:cs="PMingLiU"/>
                <w:color w:val="000000" w:themeColor="text1"/>
                <w:szCs w:val="21"/>
              </w:rPr>
              <w:t>骤</w:t>
            </w:r>
            <w:r w:rsidRPr="007D275C">
              <w:rPr>
                <w:rFonts w:asciiTheme="majorEastAsia" w:eastAsiaTheme="majorEastAsia" w:hAnsiTheme="majorEastAsia" w:cs="PMingLiU"/>
                <w:color w:val="000000" w:themeColor="text1"/>
                <w:spacing w:val="2"/>
                <w:szCs w:val="21"/>
              </w:rPr>
              <w:t xml:space="preserve"> </w:t>
            </w:r>
            <w:r w:rsidRPr="007D275C">
              <w:rPr>
                <w:rFonts w:asciiTheme="majorEastAsia" w:eastAsiaTheme="majorEastAsia" w:hAnsiTheme="majorEastAsia" w:cs="PMingLiU"/>
                <w:color w:val="000000" w:themeColor="text1"/>
                <w:szCs w:val="21"/>
              </w:rPr>
              <w:t>1</w:t>
            </w:r>
            <w:r w:rsidRPr="007D275C">
              <w:rPr>
                <w:rFonts w:asciiTheme="majorEastAsia" w:eastAsiaTheme="majorEastAsia" w:hAnsiTheme="majorEastAsia" w:cs="PMingLiU"/>
                <w:color w:val="000000" w:themeColor="text1"/>
                <w:spacing w:val="2"/>
                <w:szCs w:val="21"/>
              </w:rPr>
              <w:t xml:space="preserve"> </w:t>
            </w:r>
            <w:r w:rsidRPr="007D275C">
              <w:rPr>
                <w:rFonts w:asciiTheme="majorEastAsia" w:eastAsiaTheme="majorEastAsia" w:hAnsiTheme="majorEastAsia" w:cs="PMingLiU"/>
                <w:color w:val="000000" w:themeColor="text1"/>
                <w:spacing w:val="1"/>
                <w:szCs w:val="21"/>
              </w:rPr>
              <w:t>形成的溶</w:t>
            </w:r>
            <w:r w:rsidRPr="007D275C">
              <w:rPr>
                <w:rFonts w:asciiTheme="majorEastAsia" w:eastAsiaTheme="majorEastAsia" w:hAnsiTheme="majorEastAsia" w:cs="PMingLiU"/>
                <w:color w:val="000000" w:themeColor="text1"/>
                <w:szCs w:val="21"/>
              </w:rPr>
              <w:t>液，再加入</w:t>
            </w:r>
            <w:r w:rsidRPr="007D275C">
              <w:rPr>
                <w:rFonts w:asciiTheme="majorEastAsia" w:eastAsiaTheme="majorEastAsia" w:hAnsiTheme="majorEastAsia" w:cs="PMingLiU"/>
                <w:color w:val="000000" w:themeColor="text1"/>
                <w:szCs w:val="21"/>
                <w:u w:val="single" w:color="050000"/>
              </w:rPr>
              <w:t xml:space="preserve"> </w:t>
            </w:r>
            <w:r w:rsidRPr="007D275C">
              <w:rPr>
                <w:rFonts w:asciiTheme="majorEastAsia" w:eastAsiaTheme="majorEastAsia" w:hAnsiTheme="majorEastAsia" w:cs="PMingLiU"/>
                <w:color w:val="000000" w:themeColor="text1"/>
                <w:spacing w:val="39"/>
                <w:szCs w:val="21"/>
                <w:u w:val="single" w:color="050000"/>
              </w:rPr>
              <w:t xml:space="preserve"> </w:t>
            </w:r>
            <w:r>
              <w:rPr>
                <w:rFonts w:asciiTheme="majorEastAsia" w:eastAsiaTheme="majorEastAsia" w:hAnsiTheme="majorEastAsia" w:cs="PMingLiU" w:hint="eastAsia"/>
                <w:color w:val="000000" w:themeColor="text1"/>
                <w:szCs w:val="21"/>
                <w:u w:val="single" w:color="050000"/>
              </w:rPr>
              <w:t xml:space="preserve">   </w:t>
            </w:r>
            <w:r w:rsidRPr="007D275C">
              <w:rPr>
                <w:rFonts w:asciiTheme="majorEastAsia" w:eastAsiaTheme="majorEastAsia" w:hAnsiTheme="majorEastAsia" w:cs="PMingLiU"/>
                <w:color w:val="000000" w:themeColor="text1"/>
                <w:szCs w:val="21"/>
                <w:u w:val="single" w:color="050000"/>
              </w:rPr>
              <w:t xml:space="preserve"> </w:t>
            </w:r>
            <w:r w:rsidRPr="007D275C">
              <w:rPr>
                <w:rFonts w:asciiTheme="majorEastAsia" w:eastAsiaTheme="majorEastAsia" w:hAnsiTheme="majorEastAsia" w:cs="PMingLiU"/>
                <w:color w:val="000000" w:themeColor="text1"/>
                <w:spacing w:val="32"/>
                <w:szCs w:val="21"/>
                <w:u w:val="single" w:color="050000"/>
              </w:rPr>
              <w:t xml:space="preserve"> </w:t>
            </w:r>
            <w:r w:rsidRPr="007D275C">
              <w:rPr>
                <w:rFonts w:asciiTheme="majorEastAsia" w:eastAsiaTheme="majorEastAsia" w:hAnsiTheme="majorEastAsia" w:cs="PMingLiU"/>
                <w:color w:val="000000" w:themeColor="text1"/>
                <w:spacing w:val="-40"/>
                <w:szCs w:val="21"/>
              </w:rPr>
              <w:t xml:space="preserve"> </w:t>
            </w:r>
            <w:r w:rsidRPr="007D275C">
              <w:rPr>
                <w:rFonts w:asciiTheme="majorEastAsia" w:eastAsiaTheme="majorEastAsia" w:hAnsiTheme="majorEastAsia" w:cs="PMingLiU"/>
                <w:color w:val="000000" w:themeColor="text1"/>
                <w:szCs w:val="21"/>
              </w:rPr>
              <w:t xml:space="preserve">, </w:t>
            </w:r>
            <w:r w:rsidRPr="007D275C">
              <w:rPr>
                <w:rFonts w:asciiTheme="majorEastAsia" w:eastAsiaTheme="majorEastAsia" w:hAnsiTheme="majorEastAsia" w:cs="PMingLiU"/>
                <w:color w:val="000000" w:themeColor="text1"/>
                <w:szCs w:val="21"/>
              </w:rPr>
              <w:t>将带火星木条伸入试管中。</w:t>
            </w:r>
          </w:p>
        </w:tc>
        <w:tc>
          <w:tcPr>
            <w:tcW w:w="2170" w:type="dxa"/>
            <w:tcBorders>
              <w:top w:val="single" w:sz="4" w:space="0" w:color="231F20"/>
              <w:left w:val="single" w:sz="4" w:space="0" w:color="231F20"/>
              <w:bottom w:val="single" w:sz="4" w:space="0" w:color="231F20"/>
              <w:right w:val="single" w:sz="4" w:space="0" w:color="231F20"/>
            </w:tcBorders>
          </w:tcPr>
          <w:p w:rsidR="007D275C" w:rsidRPr="007D275C" w:rsidRDefault="007D275C" w:rsidP="007D275C">
            <w:pPr>
              <w:spacing w:before="2" w:line="100" w:lineRule="exact"/>
              <w:rPr>
                <w:rFonts w:asciiTheme="majorEastAsia" w:eastAsiaTheme="majorEastAsia" w:hAnsiTheme="majorEastAsia" w:cs="Times New Roman"/>
                <w:color w:val="000000" w:themeColor="text1"/>
                <w:szCs w:val="21"/>
              </w:rPr>
            </w:pPr>
          </w:p>
          <w:p w:rsidR="007D275C" w:rsidRDefault="007D275C" w:rsidP="007D275C">
            <w:pPr>
              <w:tabs>
                <w:tab w:val="left" w:pos="1560"/>
              </w:tabs>
              <w:ind w:right="755"/>
              <w:rPr>
                <w:rFonts w:asciiTheme="majorEastAsia" w:eastAsiaTheme="majorEastAsia" w:hAnsiTheme="majorEastAsia" w:cs="PMingLiU"/>
                <w:color w:val="000000" w:themeColor="text1"/>
                <w:w w:val="169"/>
                <w:szCs w:val="21"/>
                <w:u w:val="single" w:color="050000"/>
              </w:rPr>
            </w:pPr>
          </w:p>
          <w:p w:rsidR="007D275C" w:rsidRPr="007D275C" w:rsidRDefault="007E5D54" w:rsidP="007D275C">
            <w:pPr>
              <w:tabs>
                <w:tab w:val="left" w:pos="1560"/>
              </w:tabs>
              <w:ind w:right="755"/>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w w:val="169"/>
                <w:szCs w:val="21"/>
                <w:u w:val="single" w:color="050000"/>
              </w:rPr>
              <w:t xml:space="preserve"> </w:t>
            </w:r>
            <w:r w:rsidRPr="007D275C">
              <w:rPr>
                <w:rFonts w:asciiTheme="majorEastAsia" w:eastAsiaTheme="majorEastAsia" w:hAnsiTheme="majorEastAsia" w:cs="PMingLiU"/>
                <w:color w:val="000000" w:themeColor="text1"/>
                <w:szCs w:val="21"/>
                <w:u w:val="single" w:color="050000"/>
              </w:rPr>
              <w:t xml:space="preserve"> </w:t>
            </w:r>
            <w:r w:rsidRPr="007D275C">
              <w:rPr>
                <w:rFonts w:asciiTheme="majorEastAsia" w:eastAsiaTheme="majorEastAsia" w:hAnsiTheme="majorEastAsia" w:cs="PMingLiU"/>
                <w:color w:val="000000" w:themeColor="text1"/>
                <w:spacing w:val="4"/>
                <w:szCs w:val="21"/>
                <w:u w:val="single" w:color="050000"/>
              </w:rPr>
              <w:t xml:space="preserve"> </w:t>
            </w:r>
            <w:r>
              <w:rPr>
                <w:rFonts w:asciiTheme="majorEastAsia" w:eastAsiaTheme="majorEastAsia" w:hAnsiTheme="majorEastAsia" w:cs="PMingLiU" w:hint="eastAsia"/>
                <w:color w:val="000000" w:themeColor="text1"/>
                <w:szCs w:val="21"/>
                <w:u w:val="single" w:color="050000"/>
              </w:rPr>
              <w:t xml:space="preserve">   </w:t>
            </w:r>
            <w:r w:rsidRPr="007D275C">
              <w:rPr>
                <w:rFonts w:asciiTheme="majorEastAsia" w:eastAsiaTheme="majorEastAsia" w:hAnsiTheme="majorEastAsia" w:cs="PMingLiU"/>
                <w:color w:val="000000" w:themeColor="text1"/>
                <w:w w:val="169"/>
                <w:szCs w:val="21"/>
                <w:u w:val="single" w:color="050000"/>
              </w:rPr>
              <w:t xml:space="preserve"> </w:t>
            </w:r>
            <w:r w:rsidRPr="007D275C">
              <w:rPr>
                <w:rFonts w:asciiTheme="majorEastAsia" w:eastAsiaTheme="majorEastAsia" w:hAnsiTheme="majorEastAsia" w:cs="PMingLiU"/>
                <w:color w:val="000000" w:themeColor="text1"/>
                <w:szCs w:val="21"/>
                <w:u w:val="single" w:color="050000"/>
              </w:rPr>
              <w:tab/>
            </w:r>
          </w:p>
        </w:tc>
        <w:tc>
          <w:tcPr>
            <w:tcW w:w="2508" w:type="dxa"/>
            <w:tcBorders>
              <w:top w:val="single" w:sz="4" w:space="0" w:color="231F20"/>
              <w:left w:val="single" w:sz="4" w:space="0" w:color="231F20"/>
              <w:bottom w:val="single" w:sz="4" w:space="0" w:color="231F20"/>
              <w:right w:val="single" w:sz="4" w:space="0" w:color="231F20"/>
            </w:tcBorders>
          </w:tcPr>
          <w:p w:rsidR="007D275C" w:rsidRPr="007D275C" w:rsidRDefault="007D275C" w:rsidP="007D275C">
            <w:pPr>
              <w:spacing w:before="2" w:line="100" w:lineRule="exact"/>
              <w:rPr>
                <w:rFonts w:asciiTheme="majorEastAsia" w:eastAsiaTheme="majorEastAsia" w:hAnsiTheme="majorEastAsia" w:cs="Times New Roman"/>
                <w:color w:val="000000" w:themeColor="text1"/>
                <w:szCs w:val="21"/>
              </w:rPr>
            </w:pPr>
          </w:p>
          <w:p w:rsidR="007D275C" w:rsidRPr="007D275C" w:rsidRDefault="007E5D54" w:rsidP="007D275C">
            <w:pPr>
              <w:ind w:left="191" w:right="-20"/>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zCs w:val="21"/>
              </w:rPr>
              <w:t>含有</w:t>
            </w:r>
            <w:r w:rsidRPr="007D275C">
              <w:rPr>
                <w:rFonts w:asciiTheme="majorEastAsia" w:eastAsiaTheme="majorEastAsia" w:hAnsiTheme="majorEastAsia" w:cs="PMingLiU"/>
                <w:color w:val="000000" w:themeColor="text1"/>
                <w:spacing w:val="-2"/>
                <w:szCs w:val="21"/>
              </w:rPr>
              <w:t xml:space="preserve"> </w:t>
            </w:r>
            <w:r w:rsidRPr="007D275C">
              <w:rPr>
                <w:rFonts w:asciiTheme="majorEastAsia" w:eastAsiaTheme="majorEastAsia" w:hAnsiTheme="majorEastAsia" w:cs="PMingLiU"/>
                <w:color w:val="000000" w:themeColor="text1"/>
                <w:w w:val="106"/>
                <w:szCs w:val="21"/>
              </w:rPr>
              <w:t>H</w:t>
            </w:r>
            <w:r w:rsidRPr="007D275C">
              <w:rPr>
                <w:rFonts w:asciiTheme="majorEastAsia" w:eastAsiaTheme="majorEastAsia" w:hAnsiTheme="majorEastAsia" w:cs="PMingLiU"/>
                <w:color w:val="000000" w:themeColor="text1"/>
                <w:w w:val="110"/>
                <w:position w:val="-2"/>
                <w:szCs w:val="21"/>
                <w:vertAlign w:val="subscript"/>
              </w:rPr>
              <w:t>2</w:t>
            </w:r>
            <w:r w:rsidRPr="007D275C">
              <w:rPr>
                <w:rFonts w:asciiTheme="majorEastAsia" w:eastAsiaTheme="majorEastAsia" w:hAnsiTheme="majorEastAsia" w:cs="PMingLiU"/>
                <w:color w:val="000000" w:themeColor="text1"/>
                <w:w w:val="97"/>
                <w:szCs w:val="21"/>
              </w:rPr>
              <w:t>O</w:t>
            </w:r>
            <w:r w:rsidRPr="007D275C">
              <w:rPr>
                <w:rFonts w:asciiTheme="majorEastAsia" w:eastAsiaTheme="majorEastAsia" w:hAnsiTheme="majorEastAsia" w:cs="PMingLiU"/>
                <w:color w:val="000000" w:themeColor="text1"/>
                <w:w w:val="110"/>
                <w:position w:val="-2"/>
                <w:szCs w:val="21"/>
              </w:rPr>
              <w:t>2</w:t>
            </w:r>
          </w:p>
        </w:tc>
      </w:tr>
    </w:tbl>
    <w:p w:rsidR="007D275C" w:rsidRPr="007D275C" w:rsidRDefault="007E5D54" w:rsidP="007D275C">
      <w:pPr>
        <w:numPr>
          <w:ilvl w:val="0"/>
          <w:numId w:val="1"/>
        </w:numPr>
        <w:spacing w:after="200" w:line="276" w:lineRule="auto"/>
        <w:ind w:left="420" w:hangingChars="200" w:hanging="420"/>
        <w:rPr>
          <w:rFonts w:asciiTheme="majorEastAsia" w:eastAsiaTheme="majorEastAsia" w:hAnsiTheme="majorEastAsia" w:cs="PMingLiU"/>
          <w:color w:val="000000" w:themeColor="text1"/>
          <w:szCs w:val="21"/>
        </w:rPr>
      </w:pPr>
      <w:r w:rsidRPr="007D275C">
        <w:rPr>
          <w:rFonts w:asciiTheme="majorEastAsia" w:eastAsiaTheme="majorEastAsia" w:hAnsiTheme="majorEastAsia" w:cs="PMingLiU"/>
          <w:color w:val="000000" w:themeColor="text1"/>
          <w:szCs w:val="21"/>
        </w:rPr>
        <w:t>实验结论：猜想</w:t>
      </w:r>
      <w:r w:rsidRPr="007D275C">
        <w:rPr>
          <w:rFonts w:asciiTheme="majorEastAsia" w:eastAsiaTheme="majorEastAsia" w:hAnsiTheme="majorEastAsia" w:cs="PMingLiU"/>
          <w:color w:val="000000" w:themeColor="text1"/>
          <w:szCs w:val="21"/>
          <w:u w:val="single" w:color="050000"/>
        </w:rPr>
        <w:t xml:space="preserve">  </w:t>
      </w:r>
      <w:r w:rsidRPr="007D275C">
        <w:rPr>
          <w:rFonts w:asciiTheme="majorEastAsia" w:eastAsiaTheme="majorEastAsia" w:hAnsiTheme="majorEastAsia" w:cs="PMingLiU"/>
          <w:color w:val="000000" w:themeColor="text1"/>
          <w:spacing w:val="36"/>
          <w:szCs w:val="21"/>
          <w:u w:val="single" w:color="050000"/>
        </w:rPr>
        <w:t xml:space="preserve"> </w:t>
      </w:r>
      <w:r>
        <w:rPr>
          <w:rFonts w:asciiTheme="majorEastAsia" w:eastAsiaTheme="majorEastAsia" w:hAnsiTheme="majorEastAsia" w:cs="PMingLiU" w:hint="eastAsia"/>
          <w:color w:val="000000" w:themeColor="text1"/>
          <w:szCs w:val="21"/>
          <w:u w:val="single" w:color="050000"/>
        </w:rPr>
        <w:t xml:space="preserve">    </w:t>
      </w:r>
      <w:r w:rsidRPr="007D275C">
        <w:rPr>
          <w:rFonts w:asciiTheme="majorEastAsia" w:eastAsiaTheme="majorEastAsia" w:hAnsiTheme="majorEastAsia" w:cs="PMingLiU"/>
          <w:color w:val="000000" w:themeColor="text1"/>
          <w:szCs w:val="21"/>
          <w:u w:val="single" w:color="050000"/>
        </w:rPr>
        <w:t xml:space="preserve"> </w:t>
      </w:r>
      <w:r w:rsidRPr="007D275C">
        <w:rPr>
          <w:rFonts w:asciiTheme="majorEastAsia" w:eastAsiaTheme="majorEastAsia" w:hAnsiTheme="majorEastAsia" w:cs="PMingLiU"/>
          <w:color w:val="000000" w:themeColor="text1"/>
          <w:spacing w:val="32"/>
          <w:szCs w:val="21"/>
          <w:u w:val="single" w:color="050000"/>
        </w:rPr>
        <w:t xml:space="preserve"> </w:t>
      </w:r>
      <w:r w:rsidRPr="007D275C">
        <w:rPr>
          <w:rFonts w:asciiTheme="majorEastAsia" w:eastAsiaTheme="majorEastAsia" w:hAnsiTheme="majorEastAsia" w:cs="PMingLiU"/>
          <w:color w:val="000000" w:themeColor="text1"/>
          <w:spacing w:val="-40"/>
          <w:szCs w:val="21"/>
        </w:rPr>
        <w:t xml:space="preserve"> </w:t>
      </w:r>
      <w:r w:rsidRPr="007D275C">
        <w:rPr>
          <w:rFonts w:asciiTheme="majorEastAsia" w:eastAsiaTheme="majorEastAsia" w:hAnsiTheme="majorEastAsia" w:cs="PMingLiU"/>
          <w:color w:val="000000" w:themeColor="text1"/>
          <w:szCs w:val="21"/>
        </w:rPr>
        <w:t>正确。写出过碳酸钠与水反应的化学方程式：</w:t>
      </w:r>
      <w:r w:rsidRPr="007D275C">
        <w:rPr>
          <w:rFonts w:asciiTheme="majorEastAsia" w:eastAsiaTheme="majorEastAsia" w:hAnsiTheme="majorEastAsia" w:cs="PMingLiU"/>
          <w:color w:val="000000" w:themeColor="text1"/>
          <w:szCs w:val="21"/>
          <w:u w:val="single" w:color="231F20"/>
        </w:rPr>
        <w:t xml:space="preserve">  </w:t>
      </w:r>
      <w:r w:rsidRPr="007D275C">
        <w:rPr>
          <w:rFonts w:asciiTheme="majorEastAsia" w:eastAsiaTheme="majorEastAsia" w:hAnsiTheme="majorEastAsia" w:cs="PMingLiU"/>
          <w:color w:val="000000" w:themeColor="text1"/>
          <w:spacing w:val="41"/>
          <w:szCs w:val="21"/>
          <w:u w:val="single" w:color="231F20"/>
        </w:rPr>
        <w:t xml:space="preserve"> </w:t>
      </w:r>
      <w:r>
        <w:rPr>
          <w:rFonts w:asciiTheme="majorEastAsia" w:eastAsiaTheme="majorEastAsia" w:hAnsiTheme="majorEastAsia" w:cs="PMingLiU" w:hint="eastAsia"/>
          <w:color w:val="000000" w:themeColor="text1"/>
          <w:szCs w:val="21"/>
          <w:u w:val="single" w:color="231F20"/>
        </w:rPr>
        <w:t xml:space="preserve">        </w:t>
      </w:r>
      <w:r w:rsidRPr="007D275C">
        <w:rPr>
          <w:rFonts w:asciiTheme="majorEastAsia" w:eastAsiaTheme="majorEastAsia" w:hAnsiTheme="majorEastAsia" w:cs="PMingLiU"/>
          <w:color w:val="000000" w:themeColor="text1"/>
          <w:szCs w:val="21"/>
          <w:u w:val="single" w:color="231F20"/>
        </w:rPr>
        <w:t xml:space="preserve">  </w:t>
      </w:r>
      <w:r w:rsidRPr="007D275C">
        <w:rPr>
          <w:rFonts w:asciiTheme="majorEastAsia" w:eastAsiaTheme="majorEastAsia" w:hAnsiTheme="majorEastAsia" w:cs="PMingLiU"/>
          <w:color w:val="000000" w:themeColor="text1"/>
          <w:spacing w:val="36"/>
          <w:szCs w:val="21"/>
          <w:u w:val="single" w:color="231F20"/>
        </w:rPr>
        <w:t xml:space="preserve"> </w:t>
      </w:r>
      <w:r w:rsidRPr="007D275C">
        <w:rPr>
          <w:rFonts w:asciiTheme="majorEastAsia" w:eastAsiaTheme="majorEastAsia" w:hAnsiTheme="majorEastAsia" w:cs="PMingLiU"/>
          <w:color w:val="000000" w:themeColor="text1"/>
          <w:spacing w:val="-47"/>
          <w:szCs w:val="21"/>
        </w:rPr>
        <w:t xml:space="preserve"> </w:t>
      </w:r>
      <w:r w:rsidRPr="007D275C">
        <w:rPr>
          <w:rFonts w:asciiTheme="majorEastAsia" w:eastAsiaTheme="majorEastAsia" w:hAnsiTheme="majorEastAsia" w:cs="PMingLiU"/>
          <w:color w:val="000000" w:themeColor="text1"/>
          <w:szCs w:val="21"/>
        </w:rPr>
        <w:t>。</w:t>
      </w:r>
    </w:p>
    <w:p w:rsidR="00E74F2B" w:rsidRPr="007D275C" w:rsidRDefault="00E74F2B" w:rsidP="00F736FC">
      <w:pPr>
        <w:rPr>
          <w:rFonts w:asciiTheme="majorEastAsia" w:eastAsiaTheme="majorEastAsia" w:hAnsiTheme="majorEastAsia"/>
          <w:szCs w:val="21"/>
        </w:rPr>
      </w:pPr>
    </w:p>
    <w:sectPr w:rsidR="00E74F2B" w:rsidRPr="007D275C" w:rsidSect="00594806">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ngLiU_HKSCS">
    <w:charset w:val="88"/>
    <w:family w:val="roman"/>
    <w:pitch w:val="variable"/>
    <w:sig w:usb0="A00002FF" w:usb1="28CFFCFA" w:usb2="00000016" w:usb3="00000000" w:csb0="00100001" w:csb1="00000000"/>
  </w:font>
  <w:font w:name="楷体_GB2312">
    <w:altName w:val="楷体"/>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EC007F"/>
    <w:multiLevelType w:val="singleLevel"/>
    <w:tmpl w:val="52EC007F"/>
    <w:lvl w:ilvl="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D89"/>
    <w:rsid w:val="002D4258"/>
    <w:rsid w:val="00594806"/>
    <w:rsid w:val="007D275C"/>
    <w:rsid w:val="007E5D54"/>
    <w:rsid w:val="00957DAE"/>
    <w:rsid w:val="00A86470"/>
    <w:rsid w:val="00B7018F"/>
    <w:rsid w:val="00C96D89"/>
    <w:rsid w:val="00D12B18"/>
    <w:rsid w:val="00DA097F"/>
    <w:rsid w:val="00E74F2B"/>
    <w:rsid w:val="00F73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14441"/>
  <w15:docId w15:val="{5313AF1C-AC11-4C1A-9472-EE5DF7C2E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48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94806"/>
    <w:rPr>
      <w:sz w:val="18"/>
      <w:szCs w:val="18"/>
    </w:rPr>
  </w:style>
  <w:style w:type="paragraph" w:styleId="a5">
    <w:name w:val="footer"/>
    <w:basedOn w:val="a"/>
    <w:link w:val="a6"/>
    <w:uiPriority w:val="99"/>
    <w:unhideWhenUsed/>
    <w:rsid w:val="00594806"/>
    <w:pPr>
      <w:tabs>
        <w:tab w:val="center" w:pos="4153"/>
        <w:tab w:val="right" w:pos="8306"/>
      </w:tabs>
      <w:snapToGrid w:val="0"/>
      <w:jc w:val="left"/>
    </w:pPr>
    <w:rPr>
      <w:sz w:val="18"/>
      <w:szCs w:val="18"/>
    </w:rPr>
  </w:style>
  <w:style w:type="character" w:customStyle="1" w:styleId="a6">
    <w:name w:val="页脚 字符"/>
    <w:basedOn w:val="a0"/>
    <w:link w:val="a5"/>
    <w:uiPriority w:val="99"/>
    <w:rsid w:val="00594806"/>
    <w:rPr>
      <w:sz w:val="18"/>
      <w:szCs w:val="18"/>
    </w:rPr>
  </w:style>
  <w:style w:type="paragraph" w:styleId="a7">
    <w:name w:val="Balloon Text"/>
    <w:basedOn w:val="a"/>
    <w:link w:val="a8"/>
    <w:uiPriority w:val="99"/>
    <w:semiHidden/>
    <w:unhideWhenUsed/>
    <w:rsid w:val="00594806"/>
    <w:rPr>
      <w:sz w:val="18"/>
      <w:szCs w:val="18"/>
    </w:rPr>
  </w:style>
  <w:style w:type="character" w:customStyle="1" w:styleId="a8">
    <w:name w:val="批注框文本 字符"/>
    <w:basedOn w:val="a0"/>
    <w:link w:val="a7"/>
    <w:uiPriority w:val="99"/>
    <w:semiHidden/>
    <w:rsid w:val="00594806"/>
    <w:rPr>
      <w:sz w:val="18"/>
      <w:szCs w:val="18"/>
    </w:rPr>
  </w:style>
  <w:style w:type="table" w:styleId="a9">
    <w:name w:val="Table Grid"/>
    <w:basedOn w:val="a1"/>
    <w:qFormat/>
    <w:rsid w:val="00594806"/>
    <w:pPr>
      <w:widowControl w:val="0"/>
      <w:spacing w:after="200" w:line="276" w:lineRule="auto"/>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a1"/>
    <w:next w:val="a9"/>
    <w:qFormat/>
    <w:rsid w:val="00594806"/>
    <w:pPr>
      <w:widowControl w:val="0"/>
      <w:spacing w:after="200" w:line="276" w:lineRule="auto"/>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next w:val="a9"/>
    <w:qFormat/>
    <w:rsid w:val="00F736FC"/>
    <w:pPr>
      <w:widowControl w:val="0"/>
      <w:spacing w:after="200" w:line="276" w:lineRule="auto"/>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file:///C:\Users\Administrator.USER-20181116CZ\Desktop\&#19978;&#20256;\18K490.TIF" TargetMode="External"/><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824</Words>
  <Characters>4702</Characters>
  <Application>Microsoft Office Word</Application>
  <DocSecurity>0</DocSecurity>
  <Lines>39</Lines>
  <Paragraphs>11</Paragraphs>
  <ScaleCrop>false</ScaleCrop>
  <Company>china</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chen kedy</cp:lastModifiedBy>
  <cp:revision>8</cp:revision>
  <dcterms:created xsi:type="dcterms:W3CDTF">2019-10-02T06:47:00Z</dcterms:created>
  <dcterms:modified xsi:type="dcterms:W3CDTF">2019-11-13T03:57:00Z</dcterms:modified>
</cp:coreProperties>
</file>