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7BF" w:rsidRDefault="007947BF">
      <w:pPr>
        <w:jc w:val="center"/>
        <w:rPr>
          <w:rFonts w:ascii="宋体" w:hAnsi="宋体"/>
          <w:sz w:val="28"/>
          <w:szCs w:val="28"/>
        </w:rPr>
      </w:pPr>
      <w:bookmarkStart w:id="0" w:name="_GoBack"/>
      <w:bookmarkEnd w:id="0"/>
      <w:r>
        <w:rPr>
          <w:rFonts w:ascii="宋体" w:hAnsi="宋体" w:hint="eastAsia"/>
          <w:sz w:val="28"/>
          <w:szCs w:val="28"/>
        </w:rPr>
        <w:t>期末分题型复习：选择题三</w:t>
      </w:r>
    </w:p>
    <w:p w:rsidR="0075613A" w:rsidRDefault="0075613A" w:rsidP="007947BF">
      <w:pPr>
        <w:numPr>
          <w:ilvl w:val="0"/>
          <w:numId w:val="1"/>
        </w:numPr>
        <w:tabs>
          <w:tab w:val="left" w:pos="2310"/>
          <w:tab w:val="left" w:pos="4200"/>
          <w:tab w:val="left" w:pos="6090"/>
          <w:tab w:val="left" w:pos="7560"/>
        </w:tabs>
        <w:rPr>
          <w:rFonts w:ascii="宋体" w:hAnsi="宋体"/>
          <w:b/>
          <w:szCs w:val="21"/>
        </w:rPr>
      </w:pPr>
      <w:bookmarkStart w:id="1" w:name="STTX1"/>
      <w:bookmarkEnd w:id="1"/>
      <w:r>
        <w:rPr>
          <w:rFonts w:ascii="宋体" w:hAnsi="宋体" w:hint="eastAsia"/>
          <w:b/>
          <w:szCs w:val="21"/>
        </w:rPr>
        <w:t>、</w:t>
      </w:r>
      <w:r w:rsidR="007947BF">
        <w:rPr>
          <w:rFonts w:ascii="宋体" w:hAnsi="宋体" w:hint="eastAsia"/>
          <w:b/>
          <w:szCs w:val="21"/>
        </w:rPr>
        <w:t>选择题</w:t>
      </w:r>
    </w:p>
    <w:p w:rsidR="007947BF" w:rsidRPr="009D0C2C" w:rsidRDefault="007947BF" w:rsidP="00AA2874">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D0C2C">
        <w:rPr>
          <w:rFonts w:ascii="宋体" w:hAnsi="宋体"/>
          <w:color w:val="000000"/>
        </w:rPr>
        <w:t xml:space="preserve">在物理学中，用⊕表示电流的方向垂直于纸面向里，⊙表示电流的方向垂直于纸面向外。如图所示，图表示直导体a在磁场中受到一个既跟电流方向垂直，又跟磁感线方向垂直的水平向左的磁场力F，选项的四种情况中，通电导体b受到的磁场力方向水平向左的是（　　）  </w:t>
      </w:r>
    </w:p>
    <w:p w:rsidR="007947BF" w:rsidRPr="009D0C2C" w:rsidRDefault="007947BF" w:rsidP="00AA2874">
      <w:pPr>
        <w:spacing w:line="360" w:lineRule="auto"/>
        <w:jc w:val="left"/>
        <w:textAlignment w:val="center"/>
        <w:rPr>
          <w:rFonts w:ascii="宋体" w:hAnsi="宋体"/>
          <w:color w:val="000000"/>
        </w:rPr>
      </w:pPr>
      <w:r>
        <w:rPr>
          <w:rFonts w:ascii="宋体" w:hAnsi="宋体"/>
          <w:noProof/>
          <w:color w:val="000000"/>
        </w:rPr>
        <w:drawing>
          <wp:inline distT="0" distB="0" distL="0" distR="0" wp14:anchorId="0EEE2E84" wp14:editId="627B438F">
            <wp:extent cx="584200" cy="706755"/>
            <wp:effectExtent l="0" t="0" r="6350" b="0"/>
            <wp:docPr id="1" name="图片 8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200" cy="706755"/>
                    </a:xfrm>
                    <a:prstGeom prst="rect">
                      <a:avLst/>
                    </a:prstGeom>
                    <a:noFill/>
                    <a:ln>
                      <a:noFill/>
                    </a:ln>
                  </pic:spPr>
                </pic:pic>
              </a:graphicData>
            </a:graphic>
          </wp:inline>
        </w:drawing>
      </w:r>
    </w:p>
    <w:p w:rsidR="007947BF" w:rsidRPr="009D0C2C"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Pr>
          <w:rFonts w:ascii="宋体" w:hAnsi="宋体"/>
          <w:noProof/>
          <w:color w:val="000000"/>
        </w:rPr>
        <w:drawing>
          <wp:inline distT="0" distB="0" distL="0" distR="0" wp14:anchorId="00B4EB2A" wp14:editId="37AE52A5">
            <wp:extent cx="906780" cy="445770"/>
            <wp:effectExtent l="0" t="0" r="7620" b="0"/>
            <wp:docPr id="2" name="图片 8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06780" cy="445770"/>
                    </a:xfrm>
                    <a:prstGeom prst="rect">
                      <a:avLst/>
                    </a:prstGeom>
                    <a:noFill/>
                    <a:ln>
                      <a:noFill/>
                    </a:ln>
                  </pic:spPr>
                </pic:pic>
              </a:graphicData>
            </a:graphic>
          </wp:inline>
        </w:drawing>
      </w:r>
      <w:r>
        <w:rPr>
          <w:rFonts w:ascii="宋体" w:hAnsi="宋体"/>
          <w:color w:val="000000"/>
        </w:rPr>
        <w:tab/>
        <w:t>B．</w:t>
      </w:r>
      <w:r>
        <w:rPr>
          <w:rFonts w:ascii="宋体" w:hAnsi="宋体"/>
          <w:noProof/>
          <w:color w:val="000000"/>
        </w:rPr>
        <w:drawing>
          <wp:inline distT="0" distB="0" distL="0" distR="0" wp14:anchorId="46210D73" wp14:editId="7D0DC027">
            <wp:extent cx="461010" cy="721995"/>
            <wp:effectExtent l="0" t="0" r="0" b="1905"/>
            <wp:docPr id="3" name="图片 8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010" cy="721995"/>
                    </a:xfrm>
                    <a:prstGeom prst="rect">
                      <a:avLst/>
                    </a:prstGeom>
                    <a:noFill/>
                    <a:ln>
                      <a:noFill/>
                    </a:ln>
                  </pic:spPr>
                </pic:pic>
              </a:graphicData>
            </a:graphic>
          </wp:inline>
        </w:drawing>
      </w:r>
      <w:r>
        <w:rPr>
          <w:rFonts w:ascii="宋体" w:hAnsi="宋体" w:hint="eastAsia"/>
          <w:color w:val="000000"/>
        </w:rPr>
        <w:t xml:space="preserve">      </w:t>
      </w:r>
      <w:r w:rsidRPr="009D0C2C">
        <w:rPr>
          <w:rFonts w:ascii="宋体" w:hAnsi="宋体"/>
          <w:color w:val="000000"/>
        </w:rPr>
        <w:t>C．</w:t>
      </w:r>
      <w:r>
        <w:rPr>
          <w:rFonts w:ascii="宋体" w:hAnsi="宋体"/>
          <w:noProof/>
          <w:color w:val="000000"/>
        </w:rPr>
        <w:drawing>
          <wp:inline distT="0" distB="0" distL="0" distR="0" wp14:anchorId="13918E09" wp14:editId="5202981B">
            <wp:extent cx="629920" cy="783590"/>
            <wp:effectExtent l="0" t="0" r="0" b="0"/>
            <wp:docPr id="4" name="图片 8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9920" cy="783590"/>
                    </a:xfrm>
                    <a:prstGeom prst="rect">
                      <a:avLst/>
                    </a:prstGeom>
                    <a:noFill/>
                    <a:ln>
                      <a:noFill/>
                    </a:ln>
                  </pic:spPr>
                </pic:pic>
              </a:graphicData>
            </a:graphic>
          </wp:inline>
        </w:drawing>
      </w:r>
      <w:r>
        <w:rPr>
          <w:rFonts w:ascii="宋体" w:hAnsi="宋体"/>
          <w:color w:val="000000"/>
        </w:rPr>
        <w:tab/>
        <w:t>D．</w:t>
      </w:r>
      <w:r>
        <w:rPr>
          <w:rFonts w:ascii="宋体" w:hAnsi="宋体"/>
          <w:noProof/>
          <w:color w:val="000000"/>
        </w:rPr>
        <w:drawing>
          <wp:inline distT="0" distB="0" distL="0" distR="0" wp14:anchorId="5FE3FDEE" wp14:editId="4891771E">
            <wp:extent cx="468630" cy="691515"/>
            <wp:effectExtent l="0" t="0" r="7620" b="0"/>
            <wp:docPr id="5" name="图片 8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630" cy="691515"/>
                    </a:xfrm>
                    <a:prstGeom prst="rect">
                      <a:avLst/>
                    </a:prstGeom>
                    <a:noFill/>
                    <a:ln>
                      <a:noFill/>
                    </a:ln>
                  </pic:spPr>
                </pic:pic>
              </a:graphicData>
            </a:graphic>
          </wp:inline>
        </w:drawing>
      </w:r>
    </w:p>
    <w:bookmarkStart w:id="2" w:name="TH2"/>
    <w:bookmarkEnd w:id="2"/>
    <w:p w:rsidR="007947BF" w:rsidRPr="008F6022" w:rsidRDefault="007947BF" w:rsidP="00EF1E0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F6022">
        <w:rPr>
          <w:rFonts w:ascii="宋体" w:hAnsi="宋体"/>
          <w:color w:val="000000"/>
        </w:rPr>
        <w:t>小明在做“研究磁铁的磁场”实验时，不慎将铁屑撒在实验桌上．为了收集铁屑，</w:t>
      </w:r>
      <w:proofErr w:type="gramStart"/>
      <w:r w:rsidRPr="008F6022">
        <w:rPr>
          <w:rFonts w:ascii="宋体" w:hAnsi="宋体"/>
          <w:color w:val="000000"/>
        </w:rPr>
        <w:t>小明想用</w:t>
      </w:r>
      <w:proofErr w:type="gramEnd"/>
      <w:r w:rsidRPr="008F6022">
        <w:rPr>
          <w:rFonts w:ascii="宋体" w:hAnsi="宋体"/>
          <w:color w:val="000000"/>
        </w:rPr>
        <w:t>磁铁去直接吸引铁屑，同组的小波建议用塑料袋或白纸包裹磁铁后再去吸引铁屑．比较这两种方法，你认为（　　）</w:t>
      </w:r>
    </w:p>
    <w:p w:rsidR="007947BF" w:rsidRPr="008F6022" w:rsidRDefault="007947BF" w:rsidP="007947BF">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8F6022">
        <w:rPr>
          <w:rFonts w:ascii="宋体" w:hAnsi="宋体"/>
          <w:color w:val="000000"/>
        </w:rPr>
        <w:t>小明的方法可行，小波的方法不可行</w:t>
      </w:r>
    </w:p>
    <w:p w:rsidR="007947BF" w:rsidRPr="008F6022" w:rsidRDefault="007947BF" w:rsidP="00EF1E0B">
      <w:pPr>
        <w:spacing w:line="360" w:lineRule="auto"/>
        <w:jc w:val="left"/>
        <w:rPr>
          <w:rFonts w:ascii="宋体" w:hAnsi="宋体"/>
          <w:color w:val="000000"/>
        </w:rPr>
      </w:pPr>
      <w:r w:rsidRPr="008F6022">
        <w:rPr>
          <w:rFonts w:ascii="宋体" w:hAnsi="宋体"/>
          <w:color w:val="000000"/>
        </w:rPr>
        <w:t>B．小明和小波的方法都可行，但小明的方法好些</w:t>
      </w:r>
    </w:p>
    <w:p w:rsidR="007947BF" w:rsidRPr="008F6022" w:rsidRDefault="007947BF" w:rsidP="007947BF">
      <w:pPr>
        <w:tabs>
          <w:tab w:val="left" w:pos="351"/>
          <w:tab w:val="left" w:pos="2251"/>
          <w:tab w:val="left" w:pos="4150"/>
          <w:tab w:val="left" w:pos="6049"/>
        </w:tabs>
        <w:spacing w:line="360" w:lineRule="auto"/>
        <w:jc w:val="left"/>
        <w:rPr>
          <w:rFonts w:ascii="宋体" w:hAnsi="宋体"/>
          <w:color w:val="000000"/>
        </w:rPr>
      </w:pPr>
      <w:r w:rsidRPr="008F6022">
        <w:rPr>
          <w:rFonts w:ascii="宋体" w:hAnsi="宋体"/>
          <w:color w:val="000000"/>
        </w:rPr>
        <w:t>C．小波的方法可行，小明的方法不可行</w:t>
      </w:r>
    </w:p>
    <w:p w:rsidR="007947BF" w:rsidRPr="008F6022" w:rsidRDefault="007947BF" w:rsidP="00EF1E0B">
      <w:pPr>
        <w:spacing w:line="360" w:lineRule="auto"/>
        <w:jc w:val="left"/>
        <w:rPr>
          <w:rFonts w:ascii="宋体" w:hAnsi="宋体"/>
          <w:color w:val="000000"/>
        </w:rPr>
      </w:pPr>
      <w:r w:rsidRPr="008F6022">
        <w:rPr>
          <w:rFonts w:ascii="宋体" w:hAnsi="宋体"/>
          <w:color w:val="000000"/>
        </w:rPr>
        <w:t>D．小明和小波的方法都可行，但小波的方法好些</w:t>
      </w:r>
    </w:p>
    <w:bookmarkStart w:id="3" w:name="TH3"/>
    <w:bookmarkEnd w:id="3"/>
    <w:p w:rsidR="007947BF" w:rsidRPr="008D5B8F" w:rsidRDefault="007947BF" w:rsidP="004A42AD">
      <w:pPr>
        <w:spacing w:line="360" w:lineRule="auto"/>
        <w:jc w:val="left"/>
        <w:textAlignment w:val="center"/>
        <w:rPr>
          <w:rFonts w:ascii="宋体" w:hAnsi="宋体" w:cs="宋体"/>
          <w:color w:val="000000"/>
          <w:szCs w:val="21"/>
        </w:rPr>
      </w:pPr>
      <w:r>
        <w:rPr>
          <w:rFonts w:ascii="宋体" w:hAnsi="宋体" w:cs="宋体"/>
          <w:color w:val="000000"/>
          <w:szCs w:val="21"/>
        </w:rPr>
        <w:fldChar w:fldCharType="begin"/>
      </w:r>
      <w:r>
        <w:rPr>
          <w:rFonts w:ascii="宋体" w:hAnsi="宋体" w:cs="宋体"/>
          <w:color w:val="000000"/>
          <w:szCs w:val="21"/>
        </w:rPr>
        <w:instrText xml:space="preserve"> </w:instrText>
      </w:r>
      <w:r>
        <w:rPr>
          <w:rFonts w:ascii="宋体" w:hAnsi="宋体" w:cs="宋体" w:hint="eastAsia"/>
          <w:color w:val="000000"/>
          <w:szCs w:val="21"/>
        </w:rPr>
        <w:instrText xml:space="preserve">LISTNUM  OutlineDefault \l 3 </w:instrText>
      </w:r>
      <w:r>
        <w:rPr>
          <w:rFonts w:ascii="宋体" w:hAnsi="宋体" w:cs="宋体"/>
          <w:color w:val="000000"/>
          <w:szCs w:val="21"/>
        </w:rPr>
        <w:instrText xml:space="preserve"> </w:instrText>
      </w:r>
      <w:r>
        <w:rPr>
          <w:rFonts w:ascii="宋体" w:hAnsi="宋体" w:cs="宋体"/>
          <w:color w:val="000000"/>
          <w:szCs w:val="21"/>
        </w:rPr>
        <w:fldChar w:fldCharType="end"/>
      </w:r>
      <w:r w:rsidRPr="008D5B8F">
        <w:rPr>
          <w:rFonts w:ascii="宋体" w:hAnsi="宋体" w:cs="宋体" w:hint="eastAsia"/>
          <w:color w:val="000000"/>
          <w:szCs w:val="21"/>
        </w:rPr>
        <w:t>我国未来的航母将采用自行研制的电磁弹射器。电磁弹射器的弹射车与飞机前轮连接，并处于强磁场中，当弹射车内的导体通以强电流时，舰载</w:t>
      </w:r>
      <w:proofErr w:type="gramStart"/>
      <w:r w:rsidRPr="008D5B8F">
        <w:rPr>
          <w:rFonts w:ascii="宋体" w:hAnsi="宋体" w:cs="宋体" w:hint="eastAsia"/>
          <w:color w:val="000000"/>
          <w:szCs w:val="21"/>
        </w:rPr>
        <w:t>机受到</w:t>
      </w:r>
      <w:proofErr w:type="gramEnd"/>
      <w:r w:rsidRPr="008D5B8F">
        <w:rPr>
          <w:rFonts w:ascii="宋体" w:hAnsi="宋体" w:cs="宋体" w:hint="eastAsia"/>
          <w:color w:val="000000"/>
          <w:szCs w:val="21"/>
        </w:rPr>
        <w:t>强大的推力而快速起飞。电磁弹射器工作原理与下列设备或用电器工作原理一致的是（   ）</w:t>
      </w:r>
    </w:p>
    <w:p w:rsidR="007947BF" w:rsidRPr="008D5B8F" w:rsidRDefault="007947BF" w:rsidP="004A42AD">
      <w:pPr>
        <w:spacing w:line="360" w:lineRule="auto"/>
        <w:jc w:val="left"/>
        <w:textAlignment w:val="center"/>
        <w:rPr>
          <w:rFonts w:ascii="宋体" w:hAnsi="宋体" w:cs="宋体"/>
          <w:color w:val="000000"/>
          <w:szCs w:val="21"/>
        </w:rPr>
      </w:pPr>
      <w:r>
        <w:rPr>
          <w:rFonts w:ascii="宋体" w:hAnsi="宋体" w:cs="宋体"/>
          <w:noProof/>
          <w:color w:val="000000"/>
          <w:szCs w:val="21"/>
        </w:rPr>
        <w:drawing>
          <wp:inline distT="0" distB="0" distL="0" distR="0" wp14:anchorId="0F9383B5" wp14:editId="29306702">
            <wp:extent cx="1667510" cy="807085"/>
            <wp:effectExtent l="0" t="0" r="8890" b="0"/>
            <wp:docPr id="6" name="图片 110926641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9266412"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67510" cy="807085"/>
                    </a:xfrm>
                    <a:prstGeom prst="rect">
                      <a:avLst/>
                    </a:prstGeom>
                    <a:noFill/>
                    <a:ln>
                      <a:noFill/>
                    </a:ln>
                  </pic:spPr>
                </pic:pic>
              </a:graphicData>
            </a:graphic>
          </wp:inline>
        </w:drawing>
      </w:r>
    </w:p>
    <w:p w:rsidR="007947BF" w:rsidRPr="008D5B8F" w:rsidRDefault="007947BF" w:rsidP="007947BF">
      <w:pPr>
        <w:tabs>
          <w:tab w:val="left" w:pos="351"/>
          <w:tab w:val="left" w:pos="2251"/>
          <w:tab w:val="left" w:pos="4150"/>
          <w:tab w:val="left" w:pos="6049"/>
        </w:tabs>
        <w:spacing w:line="360" w:lineRule="auto"/>
        <w:jc w:val="left"/>
        <w:textAlignment w:val="center"/>
        <w:rPr>
          <w:rFonts w:ascii="宋体" w:hAnsi="宋体" w:cs="宋体"/>
          <w:color w:val="000000"/>
          <w:szCs w:val="21"/>
        </w:rPr>
      </w:pPr>
      <w:r>
        <w:rPr>
          <w:rFonts w:ascii="宋体" w:hAnsi="宋体" w:cs="宋体" w:hint="eastAsia"/>
          <w:color w:val="000000"/>
          <w:szCs w:val="21"/>
        </w:rPr>
        <w:t>A．</w:t>
      </w:r>
      <w:r w:rsidRPr="008D5B8F">
        <w:rPr>
          <w:rFonts w:ascii="宋体" w:hAnsi="宋体" w:cs="宋体" w:hint="eastAsia"/>
          <w:color w:val="000000"/>
          <w:szCs w:val="21"/>
        </w:rPr>
        <w:t>电铃</w:t>
      </w:r>
      <w:r>
        <w:rPr>
          <w:rFonts w:ascii="宋体" w:hAnsi="宋体" w:cs="宋体" w:hint="eastAsia"/>
          <w:color w:val="000000"/>
          <w:szCs w:val="21"/>
        </w:rPr>
        <w:tab/>
        <w:t>B．</w:t>
      </w:r>
      <w:r w:rsidRPr="008D5B8F">
        <w:rPr>
          <w:rFonts w:ascii="宋体" w:hAnsi="宋体" w:cs="宋体" w:hint="eastAsia"/>
          <w:color w:val="000000"/>
          <w:szCs w:val="21"/>
        </w:rPr>
        <w:t>发电机</w:t>
      </w:r>
      <w:r>
        <w:rPr>
          <w:rFonts w:ascii="宋体" w:hAnsi="宋体" w:cs="宋体" w:hint="eastAsia"/>
          <w:color w:val="000000"/>
          <w:szCs w:val="21"/>
        </w:rPr>
        <w:tab/>
        <w:t>C．</w:t>
      </w:r>
      <w:r w:rsidRPr="008D5B8F">
        <w:rPr>
          <w:rFonts w:ascii="宋体" w:hAnsi="宋体" w:cs="宋体" w:hint="eastAsia"/>
          <w:color w:val="000000"/>
          <w:szCs w:val="21"/>
        </w:rPr>
        <w:t>电风扇</w:t>
      </w:r>
      <w:r>
        <w:rPr>
          <w:rFonts w:ascii="宋体" w:hAnsi="宋体" w:cs="宋体" w:hint="eastAsia"/>
          <w:color w:val="000000"/>
          <w:szCs w:val="21"/>
        </w:rPr>
        <w:tab/>
        <w:t>D．</w:t>
      </w:r>
      <w:r w:rsidRPr="008D5B8F">
        <w:rPr>
          <w:rFonts w:ascii="宋体" w:hAnsi="宋体" w:cs="宋体" w:hint="eastAsia"/>
          <w:color w:val="000000"/>
          <w:szCs w:val="21"/>
        </w:rPr>
        <w:t>电磁铁</w:t>
      </w:r>
    </w:p>
    <w:bookmarkStart w:id="4" w:name="TH4"/>
    <w:bookmarkEnd w:id="4"/>
    <w:p w:rsidR="007947BF" w:rsidRPr="00A9754D" w:rsidRDefault="007947BF" w:rsidP="005F42E1">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9754D">
        <w:rPr>
          <w:rFonts w:ascii="宋体" w:hAnsi="宋体"/>
          <w:color w:val="000000"/>
        </w:rPr>
        <w:t>下列说法正确的是（　　）</w:t>
      </w:r>
    </w:p>
    <w:p w:rsidR="007947BF" w:rsidRPr="00A9754D" w:rsidRDefault="007947BF" w:rsidP="007947BF">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A9754D">
        <w:rPr>
          <w:rFonts w:ascii="宋体" w:hAnsi="宋体"/>
          <w:color w:val="000000"/>
        </w:rPr>
        <w:t>只要不接触带电体就不会触电</w:t>
      </w:r>
    </w:p>
    <w:p w:rsidR="007947BF" w:rsidRPr="00A9754D" w:rsidRDefault="007947BF" w:rsidP="005F42E1">
      <w:pPr>
        <w:spacing w:line="360" w:lineRule="auto"/>
        <w:jc w:val="left"/>
        <w:rPr>
          <w:rFonts w:ascii="宋体" w:hAnsi="宋体"/>
          <w:color w:val="000000"/>
        </w:rPr>
      </w:pPr>
      <w:r w:rsidRPr="00A9754D">
        <w:rPr>
          <w:rFonts w:ascii="宋体" w:hAnsi="宋体"/>
          <w:color w:val="000000"/>
        </w:rPr>
        <w:lastRenderedPageBreak/>
        <w:t>B．面粉厂和加油站都要严禁烟火</w:t>
      </w:r>
    </w:p>
    <w:p w:rsidR="007947BF" w:rsidRPr="00A9754D" w:rsidRDefault="007947BF" w:rsidP="007947BF">
      <w:pPr>
        <w:tabs>
          <w:tab w:val="left" w:pos="351"/>
          <w:tab w:val="left" w:pos="2251"/>
          <w:tab w:val="left" w:pos="4150"/>
          <w:tab w:val="left" w:pos="6049"/>
        </w:tabs>
        <w:spacing w:line="360" w:lineRule="auto"/>
        <w:jc w:val="left"/>
        <w:rPr>
          <w:rFonts w:ascii="宋体" w:hAnsi="宋体"/>
          <w:color w:val="000000"/>
        </w:rPr>
      </w:pPr>
      <w:r w:rsidRPr="00A9754D">
        <w:rPr>
          <w:rFonts w:ascii="宋体" w:hAnsi="宋体"/>
          <w:color w:val="000000"/>
        </w:rPr>
        <w:t>C．用煤炉取暖时放盆水可防止中毒</w:t>
      </w:r>
    </w:p>
    <w:p w:rsidR="007947BF" w:rsidRPr="00A9754D" w:rsidRDefault="007947BF" w:rsidP="005F42E1">
      <w:pPr>
        <w:spacing w:line="360" w:lineRule="auto"/>
        <w:jc w:val="left"/>
        <w:rPr>
          <w:rFonts w:ascii="宋体" w:hAnsi="宋体"/>
          <w:color w:val="000000"/>
        </w:rPr>
      </w:pPr>
      <w:r w:rsidRPr="00A9754D">
        <w:rPr>
          <w:rFonts w:ascii="宋体" w:hAnsi="宋体"/>
          <w:color w:val="000000"/>
        </w:rPr>
        <w:t>D．保险装置、插座、导线等可以超期使用</w:t>
      </w:r>
    </w:p>
    <w:bookmarkStart w:id="5" w:name="TH5"/>
    <w:bookmarkEnd w:id="5"/>
    <w:p w:rsidR="007947BF" w:rsidRPr="00940458" w:rsidRDefault="007947BF" w:rsidP="00F54175">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40458">
        <w:rPr>
          <w:rFonts w:ascii="宋体" w:hAnsi="宋体"/>
          <w:color w:val="000000"/>
        </w:rPr>
        <w:t xml:space="preserve">关于磁感线，下列说法正确的是（　　）   </w:t>
      </w:r>
    </w:p>
    <w:p w:rsidR="007947BF" w:rsidRPr="00940458" w:rsidRDefault="007947BF" w:rsidP="007947BF">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940458">
        <w:rPr>
          <w:rFonts w:ascii="宋体" w:hAnsi="宋体"/>
          <w:color w:val="000000"/>
        </w:rPr>
        <w:t>磁感线确实存在于磁场中</w:t>
      </w:r>
    </w:p>
    <w:p w:rsidR="007947BF" w:rsidRPr="00940458" w:rsidRDefault="007947BF" w:rsidP="00F54175">
      <w:pPr>
        <w:spacing w:line="360" w:lineRule="auto"/>
        <w:jc w:val="left"/>
        <w:rPr>
          <w:rFonts w:ascii="宋体" w:hAnsi="宋体"/>
          <w:color w:val="000000"/>
        </w:rPr>
      </w:pPr>
      <w:r w:rsidRPr="00940458">
        <w:rPr>
          <w:rFonts w:ascii="宋体" w:hAnsi="宋体"/>
          <w:color w:val="000000"/>
        </w:rPr>
        <w:t>B．磁感线密集的地方磁场强，磁感线稀疏的地方磁场弱，任何两条磁感线都不可能相交</w:t>
      </w:r>
    </w:p>
    <w:p w:rsidR="007947BF" w:rsidRPr="00940458" w:rsidRDefault="007947BF" w:rsidP="007947BF">
      <w:pPr>
        <w:tabs>
          <w:tab w:val="left" w:pos="351"/>
          <w:tab w:val="left" w:pos="2251"/>
          <w:tab w:val="left" w:pos="4150"/>
          <w:tab w:val="left" w:pos="6049"/>
        </w:tabs>
        <w:spacing w:line="360" w:lineRule="auto"/>
        <w:jc w:val="left"/>
        <w:rPr>
          <w:rFonts w:ascii="宋体" w:hAnsi="宋体"/>
          <w:color w:val="000000"/>
        </w:rPr>
      </w:pPr>
      <w:r w:rsidRPr="00940458">
        <w:rPr>
          <w:rFonts w:ascii="宋体" w:hAnsi="宋体"/>
          <w:color w:val="000000"/>
        </w:rPr>
        <w:t>C．将磁铁放在硬纸上，周围均匀地撒上铁粉，然后轻轻地敲打几下，我们就看到了磁铁周围的磁感线</w:t>
      </w:r>
    </w:p>
    <w:p w:rsidR="007947BF" w:rsidRPr="00940458" w:rsidRDefault="007947BF" w:rsidP="00F54175">
      <w:pPr>
        <w:spacing w:line="360" w:lineRule="auto"/>
        <w:jc w:val="left"/>
        <w:rPr>
          <w:rFonts w:ascii="宋体" w:hAnsi="宋体"/>
          <w:color w:val="000000"/>
        </w:rPr>
      </w:pPr>
      <w:r w:rsidRPr="00940458">
        <w:rPr>
          <w:rFonts w:ascii="宋体" w:hAnsi="宋体"/>
          <w:color w:val="000000"/>
        </w:rPr>
        <w:t>D．在磁体内磁感线是从N</w:t>
      </w:r>
      <w:proofErr w:type="gramStart"/>
      <w:r w:rsidRPr="00940458">
        <w:rPr>
          <w:rFonts w:ascii="宋体" w:hAnsi="宋体"/>
          <w:color w:val="000000"/>
        </w:rPr>
        <w:t>极到</w:t>
      </w:r>
      <w:proofErr w:type="gramEnd"/>
      <w:r w:rsidRPr="00940458">
        <w:rPr>
          <w:rFonts w:ascii="宋体" w:hAnsi="宋体"/>
          <w:color w:val="000000"/>
        </w:rPr>
        <w:t>S极</w:t>
      </w:r>
    </w:p>
    <w:bookmarkStart w:id="6" w:name="TH6"/>
    <w:bookmarkEnd w:id="6"/>
    <w:p w:rsidR="007947BF" w:rsidRPr="00E76CDD" w:rsidRDefault="007947BF" w:rsidP="0024779D">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76CDD">
        <w:rPr>
          <w:rFonts w:ascii="宋体" w:hAnsi="宋体"/>
          <w:color w:val="000000"/>
        </w:rPr>
        <w:t>某阳离子</w:t>
      </w:r>
      <w:proofErr w:type="spellStart"/>
      <w:r w:rsidRPr="00E76CDD">
        <w:rPr>
          <w:rFonts w:ascii="宋体" w:hAnsi="宋体"/>
          <w:color w:val="000000"/>
        </w:rPr>
        <w:t>M</w:t>
      </w:r>
      <w:r w:rsidRPr="00E76CDD">
        <w:rPr>
          <w:rFonts w:ascii="宋体" w:hAnsi="宋体"/>
          <w:color w:val="000000"/>
          <w:vertAlign w:val="superscript"/>
        </w:rPr>
        <w:t>n</w:t>
      </w:r>
      <w:proofErr w:type="spellEnd"/>
      <w:r w:rsidRPr="00E76CDD">
        <w:rPr>
          <w:rFonts w:ascii="宋体" w:hAnsi="宋体"/>
          <w:color w:val="000000"/>
          <w:vertAlign w:val="superscript"/>
        </w:rPr>
        <w:t>+</w:t>
      </w:r>
      <w:r w:rsidRPr="00E76CDD">
        <w:rPr>
          <w:rFonts w:ascii="宋体" w:hAnsi="宋体"/>
          <w:color w:val="000000"/>
        </w:rPr>
        <w:t>的核外电子共有x</w:t>
      </w:r>
      <w:proofErr w:type="gramStart"/>
      <w:r w:rsidRPr="00E76CDD">
        <w:rPr>
          <w:rFonts w:ascii="宋体" w:hAnsi="宋体"/>
          <w:color w:val="000000"/>
        </w:rPr>
        <w:t>个</w:t>
      </w:r>
      <w:proofErr w:type="gramEnd"/>
      <w:r w:rsidRPr="00E76CDD">
        <w:rPr>
          <w:rFonts w:ascii="宋体" w:hAnsi="宋体"/>
          <w:color w:val="000000"/>
        </w:rPr>
        <w:t>电子，核内有y</w:t>
      </w:r>
      <w:proofErr w:type="gramStart"/>
      <w:r w:rsidRPr="00E76CDD">
        <w:rPr>
          <w:rFonts w:ascii="宋体" w:hAnsi="宋体"/>
          <w:color w:val="000000"/>
        </w:rPr>
        <w:t>个</w:t>
      </w:r>
      <w:proofErr w:type="gramEnd"/>
      <w:r w:rsidRPr="00E76CDD">
        <w:rPr>
          <w:rFonts w:ascii="宋体" w:hAnsi="宋体"/>
          <w:color w:val="000000"/>
        </w:rPr>
        <w:t xml:space="preserve">中子，则M的相对原子质量约为（　　）   </w:t>
      </w:r>
    </w:p>
    <w:p w:rsidR="007947BF" w:rsidRPr="00E76CDD"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proofErr w:type="spellStart"/>
      <w:r w:rsidRPr="00E76CDD">
        <w:rPr>
          <w:rFonts w:ascii="宋体" w:hAnsi="宋体"/>
          <w:color w:val="000000"/>
        </w:rPr>
        <w:t>x+y</w:t>
      </w:r>
      <w:proofErr w:type="spellEnd"/>
      <w:r>
        <w:rPr>
          <w:rFonts w:ascii="宋体" w:hAnsi="宋体"/>
          <w:color w:val="000000"/>
        </w:rPr>
        <w:tab/>
        <w:t>B．</w:t>
      </w:r>
      <w:proofErr w:type="spellStart"/>
      <w:r w:rsidRPr="00E76CDD">
        <w:rPr>
          <w:rFonts w:ascii="宋体" w:hAnsi="宋体"/>
          <w:color w:val="000000"/>
        </w:rPr>
        <w:t>x+y+n</w:t>
      </w:r>
      <w:proofErr w:type="spellEnd"/>
      <w:r>
        <w:rPr>
          <w:rFonts w:ascii="宋体" w:hAnsi="宋体"/>
          <w:color w:val="000000"/>
        </w:rPr>
        <w:tab/>
        <w:t>C．</w:t>
      </w:r>
      <w:r w:rsidRPr="00E76CDD">
        <w:rPr>
          <w:rFonts w:ascii="宋体" w:hAnsi="宋体"/>
          <w:color w:val="000000"/>
        </w:rPr>
        <w:t>x﹣</w:t>
      </w:r>
      <w:proofErr w:type="spellStart"/>
      <w:r w:rsidRPr="00E76CDD">
        <w:rPr>
          <w:rFonts w:ascii="宋体" w:hAnsi="宋体"/>
          <w:color w:val="000000"/>
        </w:rPr>
        <w:t>n+y</w:t>
      </w:r>
      <w:proofErr w:type="spellEnd"/>
      <w:r>
        <w:rPr>
          <w:rFonts w:ascii="宋体" w:hAnsi="宋体"/>
          <w:color w:val="000000"/>
        </w:rPr>
        <w:tab/>
        <w:t>D．</w:t>
      </w:r>
      <w:proofErr w:type="spellStart"/>
      <w:r w:rsidRPr="00E76CDD">
        <w:rPr>
          <w:rFonts w:ascii="宋体" w:hAnsi="宋体"/>
          <w:color w:val="000000"/>
        </w:rPr>
        <w:t>x+n</w:t>
      </w:r>
      <w:proofErr w:type="spellEnd"/>
      <w:r w:rsidRPr="00E76CDD">
        <w:rPr>
          <w:rFonts w:ascii="宋体" w:hAnsi="宋体"/>
          <w:color w:val="000000"/>
        </w:rPr>
        <w:t>﹣y</w:t>
      </w:r>
    </w:p>
    <w:bookmarkStart w:id="7" w:name="TH7"/>
    <w:bookmarkEnd w:id="7"/>
    <w:p w:rsidR="007947BF" w:rsidRPr="00854ED2" w:rsidRDefault="007947BF" w:rsidP="003F7843">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54ED2">
        <w:rPr>
          <w:rFonts w:ascii="宋体" w:hAnsi="宋体"/>
          <w:color w:val="000000"/>
        </w:rPr>
        <w:t>下列说法中正确的是（　　）</w:t>
      </w:r>
    </w:p>
    <w:p w:rsidR="007947BF" w:rsidRPr="00854ED2" w:rsidRDefault="007947BF" w:rsidP="007947BF">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854ED2">
        <w:rPr>
          <w:rFonts w:ascii="宋体" w:hAnsi="宋体"/>
          <w:color w:val="000000"/>
        </w:rPr>
        <w:t>空气中细小的灰尘就是分子</w:t>
      </w:r>
    </w:p>
    <w:p w:rsidR="007947BF" w:rsidRPr="00854ED2" w:rsidRDefault="007947BF" w:rsidP="003F7843">
      <w:pPr>
        <w:spacing w:line="360" w:lineRule="auto"/>
        <w:jc w:val="left"/>
        <w:rPr>
          <w:rFonts w:ascii="宋体" w:hAnsi="宋体"/>
          <w:color w:val="000000"/>
        </w:rPr>
      </w:pPr>
      <w:r w:rsidRPr="00854ED2">
        <w:rPr>
          <w:rFonts w:ascii="宋体" w:hAnsi="宋体"/>
          <w:color w:val="000000"/>
        </w:rPr>
        <w:t>B．大雾中，我们看到空气中许多极小的水珠就是一个个小分子</w:t>
      </w:r>
    </w:p>
    <w:p w:rsidR="007947BF" w:rsidRPr="00854ED2" w:rsidRDefault="007947BF" w:rsidP="007947BF">
      <w:pPr>
        <w:tabs>
          <w:tab w:val="left" w:pos="351"/>
          <w:tab w:val="left" w:pos="2251"/>
          <w:tab w:val="left" w:pos="4150"/>
          <w:tab w:val="left" w:pos="6049"/>
        </w:tabs>
        <w:spacing w:line="360" w:lineRule="auto"/>
        <w:jc w:val="left"/>
        <w:rPr>
          <w:rFonts w:ascii="宋体" w:hAnsi="宋体"/>
          <w:color w:val="000000"/>
        </w:rPr>
      </w:pPr>
      <w:r w:rsidRPr="00854ED2">
        <w:rPr>
          <w:rFonts w:ascii="宋体" w:hAnsi="宋体"/>
          <w:color w:val="000000"/>
        </w:rPr>
        <w:t>C．把一块铜块锉成极细的铜</w:t>
      </w:r>
      <w:proofErr w:type="gramStart"/>
      <w:r w:rsidRPr="00854ED2">
        <w:rPr>
          <w:rFonts w:ascii="宋体" w:hAnsi="宋体"/>
          <w:color w:val="000000"/>
        </w:rPr>
        <w:t>屑就是</w:t>
      </w:r>
      <w:proofErr w:type="gramEnd"/>
      <w:r w:rsidRPr="00854ED2">
        <w:rPr>
          <w:rFonts w:ascii="宋体" w:hAnsi="宋体"/>
          <w:color w:val="000000"/>
        </w:rPr>
        <w:t>铜分子</w:t>
      </w:r>
    </w:p>
    <w:p w:rsidR="007947BF" w:rsidRPr="00854ED2" w:rsidRDefault="007947BF" w:rsidP="003F7843">
      <w:pPr>
        <w:spacing w:line="360" w:lineRule="auto"/>
        <w:jc w:val="left"/>
        <w:rPr>
          <w:rFonts w:ascii="宋体" w:hAnsi="宋体"/>
          <w:color w:val="000000"/>
        </w:rPr>
      </w:pPr>
      <w:r w:rsidRPr="00854ED2">
        <w:rPr>
          <w:rFonts w:ascii="宋体" w:hAnsi="宋体"/>
          <w:color w:val="000000"/>
        </w:rPr>
        <w:t>D．由于分子非常小，人们无法直接用肉眼进行观察</w:t>
      </w:r>
    </w:p>
    <w:bookmarkStart w:id="8" w:name="TH8"/>
    <w:bookmarkEnd w:id="8"/>
    <w:p w:rsidR="007947BF" w:rsidRPr="008F7838" w:rsidRDefault="007947BF" w:rsidP="00FE4A5D">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F7838">
        <w:rPr>
          <w:rFonts w:ascii="宋体" w:hAnsi="宋体"/>
          <w:color w:val="000000"/>
        </w:rPr>
        <w:t>一个氧原子的质量为2.657×10</w:t>
      </w:r>
      <w:r w:rsidRPr="008F7838">
        <w:rPr>
          <w:rFonts w:ascii="宋体" w:hAnsi="宋体"/>
          <w:color w:val="000000"/>
          <w:vertAlign w:val="superscript"/>
        </w:rPr>
        <w:t>-26</w:t>
      </w:r>
      <w:r w:rsidRPr="008F7838">
        <w:rPr>
          <w:rFonts w:ascii="宋体" w:hAnsi="宋体"/>
          <w:color w:val="000000"/>
        </w:rPr>
        <w:t>kg，氧的相对原子质量是16.00。引入相对原子质量概念的意义是（　　）</w:t>
      </w:r>
    </w:p>
    <w:p w:rsidR="007947BF" w:rsidRPr="008F7838"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8F7838">
        <w:rPr>
          <w:rFonts w:ascii="宋体" w:hAnsi="宋体"/>
          <w:color w:val="000000"/>
        </w:rPr>
        <w:t>能够区分不同原子的质量大小</w:t>
      </w:r>
      <w:r>
        <w:rPr>
          <w:rFonts w:ascii="宋体" w:hAnsi="宋体"/>
          <w:color w:val="000000"/>
        </w:rPr>
        <w:tab/>
      </w:r>
      <w:r>
        <w:rPr>
          <w:rFonts w:ascii="宋体" w:hAnsi="宋体"/>
          <w:color w:val="000000"/>
        </w:rPr>
        <w:tab/>
        <w:t>B．</w:t>
      </w:r>
      <w:r w:rsidRPr="008F7838">
        <w:rPr>
          <w:rFonts w:ascii="宋体" w:hAnsi="宋体"/>
          <w:color w:val="000000"/>
        </w:rPr>
        <w:t>去掉了原子质量的单位</w:t>
      </w:r>
    </w:p>
    <w:p w:rsidR="007947BF" w:rsidRPr="008F7838"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sidRPr="008F7838">
        <w:rPr>
          <w:rFonts w:ascii="宋体" w:hAnsi="宋体"/>
          <w:color w:val="000000"/>
        </w:rPr>
        <w:t>C．使原子前质量变得更加精确</w:t>
      </w:r>
      <w:r>
        <w:rPr>
          <w:rFonts w:ascii="宋体" w:hAnsi="宋体"/>
          <w:color w:val="000000"/>
        </w:rPr>
        <w:tab/>
      </w:r>
      <w:r>
        <w:rPr>
          <w:rFonts w:ascii="宋体" w:hAnsi="宋体"/>
          <w:color w:val="000000"/>
        </w:rPr>
        <w:tab/>
        <w:t>D．</w:t>
      </w:r>
      <w:r w:rsidRPr="008F7838">
        <w:rPr>
          <w:rFonts w:ascii="宋体" w:hAnsi="宋体"/>
          <w:color w:val="000000"/>
        </w:rPr>
        <w:t>使书写、计算等运用变得方便</w:t>
      </w:r>
    </w:p>
    <w:bookmarkStart w:id="9" w:name="TH9"/>
    <w:bookmarkEnd w:id="9"/>
    <w:p w:rsidR="007947BF" w:rsidRPr="00964F00" w:rsidRDefault="007947BF" w:rsidP="00C107E8">
      <w:pP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64F00">
        <w:rPr>
          <w:rFonts w:ascii="宋体" w:hAnsi="宋体"/>
          <w:color w:val="000000"/>
        </w:rPr>
        <w:t>元素在自然界中分别并不均匀，如非洲多金矿、澳大利亚多铁矿、中国富产钨等。从整个地壳中元素含量的多少来分析，最丰富的元素是           （　　）</w:t>
      </w:r>
    </w:p>
    <w:p w:rsidR="007947BF" w:rsidRPr="00964F00"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964F00">
        <w:rPr>
          <w:rFonts w:ascii="宋体" w:hAnsi="宋体"/>
          <w:color w:val="000000"/>
        </w:rPr>
        <w:t>铝</w:t>
      </w:r>
      <w:r>
        <w:rPr>
          <w:rFonts w:ascii="宋体" w:hAnsi="宋体"/>
          <w:color w:val="000000"/>
        </w:rPr>
        <w:tab/>
        <w:t>B．</w:t>
      </w:r>
      <w:r w:rsidRPr="00964F00">
        <w:rPr>
          <w:rFonts w:ascii="宋体" w:hAnsi="宋体"/>
          <w:color w:val="000000"/>
        </w:rPr>
        <w:t>氧</w:t>
      </w:r>
      <w:r>
        <w:rPr>
          <w:rFonts w:ascii="宋体" w:hAnsi="宋体"/>
          <w:color w:val="000000"/>
        </w:rPr>
        <w:tab/>
        <w:t>C．</w:t>
      </w:r>
      <w:r w:rsidRPr="00964F00">
        <w:rPr>
          <w:rFonts w:ascii="宋体" w:hAnsi="宋体"/>
          <w:color w:val="000000"/>
        </w:rPr>
        <w:t>铁</w:t>
      </w:r>
      <w:r>
        <w:rPr>
          <w:rFonts w:ascii="宋体" w:hAnsi="宋体"/>
          <w:color w:val="000000"/>
        </w:rPr>
        <w:tab/>
        <w:t>D．</w:t>
      </w:r>
      <w:r w:rsidRPr="00964F00">
        <w:rPr>
          <w:rFonts w:ascii="宋体" w:hAnsi="宋体"/>
          <w:color w:val="000000"/>
        </w:rPr>
        <w:t>硅</w:t>
      </w:r>
    </w:p>
    <w:bookmarkStart w:id="10" w:name="TH10"/>
    <w:bookmarkEnd w:id="10"/>
    <w:p w:rsidR="007947BF" w:rsidRPr="00C76E79" w:rsidRDefault="007947BF" w:rsidP="00CF6E3C">
      <w:pPr>
        <w:spacing w:line="360" w:lineRule="auto"/>
        <w:jc w:val="left"/>
        <w:textAlignment w:val="center"/>
        <w:rPr>
          <w:rFonts w:ascii="宋体" w:hAnsi="宋体" w:cs="宋体"/>
          <w:color w:val="000000"/>
        </w:rPr>
      </w:pPr>
      <w:r>
        <w:rPr>
          <w:rFonts w:ascii="宋体" w:hAnsi="宋体" w:cs="宋体"/>
          <w:color w:val="000000"/>
        </w:rPr>
        <w:fldChar w:fldCharType="begin"/>
      </w:r>
      <w:r>
        <w:rPr>
          <w:rFonts w:ascii="宋体" w:hAnsi="宋体" w:cs="宋体"/>
          <w:color w:val="000000"/>
        </w:rPr>
        <w:instrText xml:space="preserve"> </w:instrText>
      </w:r>
      <w:r>
        <w:rPr>
          <w:rFonts w:ascii="宋体" w:hAnsi="宋体" w:cs="宋体" w:hint="eastAsia"/>
          <w:color w:val="000000"/>
        </w:rPr>
        <w:instrText xml:space="preserve">LISTNUM  OutlineDefault \l 3 </w:instrText>
      </w:r>
      <w:r>
        <w:rPr>
          <w:rFonts w:ascii="宋体" w:hAnsi="宋体" w:cs="宋体"/>
          <w:color w:val="000000"/>
        </w:rPr>
        <w:instrText xml:space="preserve"> </w:instrText>
      </w:r>
      <w:r>
        <w:rPr>
          <w:rFonts w:ascii="宋体" w:hAnsi="宋体" w:cs="宋体"/>
          <w:color w:val="000000"/>
        </w:rPr>
        <w:fldChar w:fldCharType="end"/>
      </w:r>
      <w:r w:rsidRPr="00C76E79">
        <w:rPr>
          <w:rFonts w:ascii="宋体" w:hAnsi="宋体" w:cs="宋体" w:hint="eastAsia"/>
          <w:color w:val="000000"/>
        </w:rPr>
        <w:t>2019年</w:t>
      </w:r>
      <w:proofErr w:type="gramStart"/>
      <w:r w:rsidRPr="00C76E79">
        <w:rPr>
          <w:rFonts w:ascii="宋体" w:hAnsi="宋体" w:cs="宋体" w:hint="eastAsia"/>
          <w:color w:val="000000"/>
        </w:rPr>
        <w:t>屠</w:t>
      </w:r>
      <w:proofErr w:type="gramEnd"/>
      <w:r w:rsidRPr="00C76E79">
        <w:rPr>
          <w:rFonts w:ascii="宋体" w:hAnsi="宋体" w:cs="宋体" w:hint="eastAsia"/>
          <w:color w:val="000000"/>
        </w:rPr>
        <w:t>呦呦被授予“共和国勋章”，以表彰她在有效提取青蒿素方面</w:t>
      </w:r>
      <w:proofErr w:type="gramStart"/>
      <w:r w:rsidRPr="00C76E79">
        <w:rPr>
          <w:rFonts w:ascii="宋体" w:hAnsi="宋体" w:cs="宋体" w:hint="eastAsia"/>
          <w:color w:val="000000"/>
        </w:rPr>
        <w:t>作出</w:t>
      </w:r>
      <w:proofErr w:type="gramEnd"/>
      <w:r w:rsidRPr="00C76E79">
        <w:rPr>
          <w:rFonts w:ascii="宋体" w:hAnsi="宋体" w:cs="宋体" w:hint="eastAsia"/>
          <w:color w:val="000000"/>
        </w:rPr>
        <w:t>的杰出贡献。青蒿素是从青蒿中提取出来的一种化学物质，化学式为</w:t>
      </w:r>
      <w:r w:rsidRPr="00C76E79">
        <w:rPr>
          <w:rFonts w:ascii="宋体" w:hAnsi="宋体" w:cs="宋体" w:hint="eastAsia"/>
          <w:color w:val="000000"/>
        </w:rPr>
        <w:object w:dxaOrig="9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此资料来源于浙教版科学教学专业网站&lt;余杭科学网&gt;http://www.yhkx.net ; http://www.yhkx.hk" style="width:48pt;height:18pt" o:ole="">
            <v:imagedata r:id="rId14" o:title="eqIdbe824267c3cc4e17ad399ad37137503e"/>
          </v:shape>
          <o:OLEObject Type="Embed" ProgID="Equation.DSMT4" ShapeID="_x0000_i1025" DrawAspect="Content" ObjectID="_1779522260" r:id="rId15"/>
        </w:object>
      </w:r>
      <w:r w:rsidRPr="00C76E79">
        <w:rPr>
          <w:rFonts w:ascii="宋体" w:hAnsi="宋体" w:cs="宋体" w:hint="eastAsia"/>
          <w:color w:val="000000"/>
        </w:rPr>
        <w:t>，下列关于</w:t>
      </w:r>
      <w:r w:rsidRPr="00C76E79">
        <w:rPr>
          <w:rFonts w:ascii="宋体" w:hAnsi="宋体" w:cs="宋体" w:hint="eastAsia"/>
          <w:color w:val="000000"/>
        </w:rPr>
        <w:object w:dxaOrig="960" w:dyaOrig="360">
          <v:shape id="_x0000_i1026" type="#_x0000_t75" alt="此资料来源于浙教版科学教学专业网站&lt;余杭科学网&gt;http://www.yhkx.net ; http://www.yhkx.hk" style="width:48pt;height:18pt" o:ole="">
            <v:imagedata r:id="rId14" o:title="eqIdbe824267c3cc4e17ad399ad37137503e"/>
          </v:shape>
          <o:OLEObject Type="Embed" ProgID="Equation.DSMT4" ShapeID="_x0000_i1026" DrawAspect="Content" ObjectID="_1779522261" r:id="rId16"/>
        </w:object>
      </w:r>
      <w:r w:rsidRPr="00C76E79">
        <w:rPr>
          <w:rFonts w:ascii="宋体" w:hAnsi="宋体" w:cs="宋体" w:hint="eastAsia"/>
          <w:color w:val="000000"/>
        </w:rPr>
        <w:t>，说法正确的是（　　）</w:t>
      </w:r>
    </w:p>
    <w:p w:rsidR="007947BF" w:rsidRPr="00C76E79" w:rsidRDefault="007947BF" w:rsidP="007947BF">
      <w:pPr>
        <w:tabs>
          <w:tab w:val="left" w:pos="351"/>
          <w:tab w:val="left" w:pos="2251"/>
          <w:tab w:val="left" w:pos="4150"/>
          <w:tab w:val="left" w:pos="6049"/>
        </w:tabs>
        <w:spacing w:line="360" w:lineRule="auto"/>
        <w:jc w:val="left"/>
        <w:textAlignment w:val="center"/>
        <w:rPr>
          <w:rFonts w:ascii="宋体" w:hAnsi="宋体" w:cs="宋体"/>
          <w:color w:val="000000"/>
        </w:rPr>
      </w:pPr>
      <w:r>
        <w:rPr>
          <w:rFonts w:ascii="宋体" w:hAnsi="宋体" w:cs="宋体" w:hint="eastAsia"/>
          <w:color w:val="000000"/>
        </w:rPr>
        <w:t>A．</w:t>
      </w:r>
      <w:r w:rsidRPr="00C76E79">
        <w:rPr>
          <w:rFonts w:ascii="宋体" w:hAnsi="宋体" w:cs="宋体" w:hint="eastAsia"/>
          <w:color w:val="000000"/>
        </w:rPr>
        <w:t>每个分子的质量为282克</w:t>
      </w:r>
      <w:r>
        <w:rPr>
          <w:rFonts w:ascii="宋体" w:hAnsi="宋体" w:cs="宋体" w:hint="eastAsia"/>
          <w:color w:val="000000"/>
        </w:rPr>
        <w:tab/>
      </w:r>
      <w:r>
        <w:rPr>
          <w:rFonts w:ascii="宋体" w:hAnsi="宋体" w:cs="宋体"/>
          <w:color w:val="000000"/>
        </w:rPr>
        <w:tab/>
      </w:r>
      <w:r>
        <w:rPr>
          <w:rFonts w:ascii="宋体" w:hAnsi="宋体" w:cs="宋体" w:hint="eastAsia"/>
          <w:color w:val="000000"/>
        </w:rPr>
        <w:t>B．</w:t>
      </w:r>
      <w:r w:rsidRPr="00C76E79">
        <w:rPr>
          <w:rFonts w:ascii="宋体" w:hAnsi="宋体" w:cs="宋体" w:hint="eastAsia"/>
          <w:color w:val="000000"/>
        </w:rPr>
        <w:t>氧元素的质量分数最大</w:t>
      </w:r>
    </w:p>
    <w:p w:rsidR="007947BF" w:rsidRPr="00C76E79" w:rsidRDefault="007947BF" w:rsidP="007947BF">
      <w:pPr>
        <w:tabs>
          <w:tab w:val="left" w:pos="351"/>
          <w:tab w:val="left" w:pos="2251"/>
          <w:tab w:val="left" w:pos="4150"/>
          <w:tab w:val="left" w:pos="6049"/>
        </w:tabs>
        <w:spacing w:line="360" w:lineRule="auto"/>
        <w:jc w:val="left"/>
        <w:textAlignment w:val="center"/>
        <w:rPr>
          <w:rFonts w:ascii="宋体" w:hAnsi="宋体" w:cs="宋体"/>
          <w:color w:val="000000"/>
        </w:rPr>
      </w:pPr>
      <w:r w:rsidRPr="00C76E79">
        <w:rPr>
          <w:rFonts w:ascii="宋体" w:hAnsi="宋体" w:cs="宋体" w:hint="eastAsia"/>
          <w:color w:val="000000"/>
        </w:rPr>
        <w:t>C．碳、氢和氧元素属于金属元素</w:t>
      </w:r>
      <w:r>
        <w:rPr>
          <w:rFonts w:ascii="宋体" w:hAnsi="宋体" w:cs="宋体" w:hint="eastAsia"/>
          <w:color w:val="000000"/>
        </w:rPr>
        <w:tab/>
      </w:r>
      <w:r>
        <w:rPr>
          <w:rFonts w:ascii="宋体" w:hAnsi="宋体" w:cs="宋体"/>
          <w:color w:val="000000"/>
        </w:rPr>
        <w:tab/>
      </w:r>
      <w:r>
        <w:rPr>
          <w:rFonts w:ascii="宋体" w:hAnsi="宋体" w:cs="宋体" w:hint="eastAsia"/>
          <w:color w:val="000000"/>
        </w:rPr>
        <w:t>D．</w:t>
      </w:r>
      <w:r w:rsidRPr="00C76E79">
        <w:rPr>
          <w:rFonts w:ascii="宋体" w:hAnsi="宋体" w:cs="宋体" w:hint="eastAsia"/>
          <w:color w:val="000000"/>
        </w:rPr>
        <w:t>碳、氢和氧原子个数比为15：22：5</w:t>
      </w:r>
    </w:p>
    <w:bookmarkStart w:id="11" w:name="TH11"/>
    <w:bookmarkEnd w:id="11"/>
    <w:p w:rsidR="007947BF" w:rsidRPr="005E1C46" w:rsidRDefault="007947BF" w:rsidP="00B541FA">
      <w:pPr>
        <w:spacing w:line="360" w:lineRule="auto"/>
        <w:jc w:val="left"/>
        <w:rPr>
          <w:rFonts w:ascii="宋体" w:hAnsi="宋体"/>
          <w:color w:val="000000"/>
        </w:rPr>
      </w:pPr>
      <w:r>
        <w:rPr>
          <w:rFonts w:ascii="宋体" w:hAnsi="宋体"/>
          <w:color w:val="000000"/>
        </w:rPr>
        <w:lastRenderedPageBreak/>
        <w:fldChar w:fldCharType="begin"/>
      </w:r>
      <w:r>
        <w:rPr>
          <w:rFonts w:ascii="宋体" w:hAnsi="宋体"/>
          <w:color w:val="000000"/>
        </w:rPr>
        <w:instrText xml:space="preserve"> LISTNUM  OutlineDefault \l 3  </w:instrText>
      </w:r>
      <w:r>
        <w:rPr>
          <w:rFonts w:ascii="宋体" w:hAnsi="宋体"/>
          <w:color w:val="000000"/>
        </w:rPr>
        <w:fldChar w:fldCharType="end"/>
      </w:r>
      <w:r w:rsidRPr="005E1C46">
        <w:rPr>
          <w:rFonts w:ascii="宋体" w:hAnsi="宋体"/>
          <w:color w:val="000000"/>
        </w:rPr>
        <w:t xml:space="preserve">空气中含量最多的气体是（　　）  </w:t>
      </w:r>
    </w:p>
    <w:p w:rsidR="007947BF" w:rsidRPr="005E1C46"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5E1C46">
        <w:rPr>
          <w:rFonts w:ascii="宋体" w:hAnsi="宋体"/>
          <w:color w:val="000000"/>
        </w:rPr>
        <w:t>氧气</w:t>
      </w:r>
      <w:r>
        <w:rPr>
          <w:rFonts w:ascii="宋体" w:hAnsi="宋体"/>
          <w:color w:val="000000"/>
        </w:rPr>
        <w:tab/>
        <w:t>B．</w:t>
      </w:r>
      <w:r w:rsidRPr="005E1C46">
        <w:rPr>
          <w:rFonts w:ascii="宋体" w:hAnsi="宋体"/>
          <w:color w:val="000000"/>
        </w:rPr>
        <w:t>氮气</w:t>
      </w:r>
      <w:r>
        <w:rPr>
          <w:rFonts w:ascii="宋体" w:hAnsi="宋体"/>
          <w:color w:val="000000"/>
        </w:rPr>
        <w:tab/>
        <w:t>C．</w:t>
      </w:r>
      <w:r w:rsidRPr="005E1C46">
        <w:rPr>
          <w:rFonts w:ascii="宋体" w:hAnsi="宋体"/>
          <w:color w:val="000000"/>
        </w:rPr>
        <w:t>二氧化碳</w:t>
      </w:r>
      <w:r>
        <w:rPr>
          <w:rFonts w:ascii="宋体" w:hAnsi="宋体"/>
          <w:color w:val="000000"/>
        </w:rPr>
        <w:tab/>
        <w:t>D．</w:t>
      </w:r>
      <w:r w:rsidRPr="005E1C46">
        <w:rPr>
          <w:rFonts w:ascii="宋体" w:hAnsi="宋体"/>
          <w:color w:val="000000"/>
        </w:rPr>
        <w:t>水蒸气</w:t>
      </w:r>
    </w:p>
    <w:bookmarkStart w:id="12" w:name="TH12"/>
    <w:bookmarkEnd w:id="12"/>
    <w:p w:rsidR="007947BF" w:rsidRPr="00E768A8" w:rsidRDefault="007947BF" w:rsidP="00D63C7F">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768A8">
        <w:rPr>
          <w:rFonts w:ascii="宋体" w:hAnsi="宋体"/>
          <w:color w:val="000000"/>
        </w:rPr>
        <w:t xml:space="preserve">如图是工业上制硝酸的某步化学反应的微观示意图。下列有关该反应说法不正确的是(　　)  </w:t>
      </w:r>
    </w:p>
    <w:p w:rsidR="007947BF" w:rsidRPr="00E768A8" w:rsidRDefault="007947BF" w:rsidP="00D63C7F">
      <w:pPr>
        <w:spacing w:line="360" w:lineRule="auto"/>
        <w:jc w:val="left"/>
        <w:textAlignment w:val="center"/>
        <w:rPr>
          <w:rFonts w:ascii="宋体" w:hAnsi="宋体"/>
          <w:color w:val="000000"/>
        </w:rPr>
      </w:pPr>
      <w:r>
        <w:rPr>
          <w:rFonts w:ascii="宋体" w:hAnsi="宋体"/>
          <w:noProof/>
          <w:color w:val="000000"/>
        </w:rPr>
        <w:drawing>
          <wp:inline distT="0" distB="0" distL="0" distR="0" wp14:anchorId="1DCD2120" wp14:editId="617C8A56">
            <wp:extent cx="3880485" cy="944880"/>
            <wp:effectExtent l="0" t="0" r="5715" b="7620"/>
            <wp:docPr id="9" name="图片 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80485" cy="944880"/>
                    </a:xfrm>
                    <a:prstGeom prst="rect">
                      <a:avLst/>
                    </a:prstGeom>
                    <a:noFill/>
                    <a:ln>
                      <a:noFill/>
                    </a:ln>
                  </pic:spPr>
                </pic:pic>
              </a:graphicData>
            </a:graphic>
          </wp:inline>
        </w:drawing>
      </w:r>
    </w:p>
    <w:p w:rsidR="007947BF" w:rsidRPr="00E768A8" w:rsidRDefault="007947BF" w:rsidP="007947BF">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E768A8">
        <w:rPr>
          <w:rFonts w:ascii="宋体" w:hAnsi="宋体"/>
          <w:color w:val="000000"/>
        </w:rPr>
        <w:t>反应过程中涉及到2种氧化物</w:t>
      </w:r>
    </w:p>
    <w:p w:rsidR="007947BF" w:rsidRPr="00E768A8" w:rsidRDefault="007947BF" w:rsidP="00D63C7F">
      <w:pPr>
        <w:spacing w:line="360" w:lineRule="auto"/>
        <w:jc w:val="left"/>
        <w:rPr>
          <w:rFonts w:ascii="宋体" w:hAnsi="宋体"/>
          <w:color w:val="000000"/>
        </w:rPr>
      </w:pPr>
      <w:r w:rsidRPr="00E768A8">
        <w:rPr>
          <w:rFonts w:ascii="宋体" w:hAnsi="宋体"/>
          <w:color w:val="000000"/>
        </w:rPr>
        <w:t>B．反应前后原子的种类、个数不变</w:t>
      </w:r>
    </w:p>
    <w:p w:rsidR="007947BF" w:rsidRPr="00E768A8" w:rsidRDefault="007947BF" w:rsidP="007947BF">
      <w:pPr>
        <w:tabs>
          <w:tab w:val="left" w:pos="351"/>
          <w:tab w:val="left" w:pos="2251"/>
          <w:tab w:val="left" w:pos="4150"/>
          <w:tab w:val="left" w:pos="6049"/>
        </w:tabs>
        <w:spacing w:line="360" w:lineRule="auto"/>
        <w:jc w:val="left"/>
        <w:rPr>
          <w:rFonts w:ascii="宋体" w:hAnsi="宋体"/>
          <w:color w:val="000000"/>
        </w:rPr>
      </w:pPr>
      <w:r w:rsidRPr="00E768A8">
        <w:rPr>
          <w:rFonts w:ascii="宋体" w:hAnsi="宋体"/>
          <w:color w:val="000000"/>
        </w:rPr>
        <w:t>C．反应过程中甲和乙的分子个数比1：1</w:t>
      </w:r>
    </w:p>
    <w:p w:rsidR="007947BF" w:rsidRPr="00E768A8" w:rsidRDefault="007947BF" w:rsidP="00D63C7F">
      <w:pPr>
        <w:spacing w:line="360" w:lineRule="auto"/>
        <w:jc w:val="left"/>
        <w:rPr>
          <w:rFonts w:ascii="宋体" w:hAnsi="宋体"/>
          <w:color w:val="000000"/>
        </w:rPr>
      </w:pPr>
      <w:r w:rsidRPr="00E768A8">
        <w:rPr>
          <w:rFonts w:ascii="宋体" w:hAnsi="宋体"/>
          <w:color w:val="000000"/>
        </w:rPr>
        <w:t>D．参加反应的乙和反应生成的J的质量比为40：27</w:t>
      </w:r>
    </w:p>
    <w:bookmarkStart w:id="13" w:name="TH13"/>
    <w:bookmarkEnd w:id="13"/>
    <w:p w:rsidR="007947BF" w:rsidRPr="00A607B3" w:rsidRDefault="007947BF" w:rsidP="0070392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607B3">
        <w:rPr>
          <w:rFonts w:ascii="宋体" w:hAnsi="宋体"/>
          <w:color w:val="000000"/>
        </w:rPr>
        <w:t>为验证植物呼吸作用，某同学取黄豆种子100克，用水浸泡6小时后放入广口瓶，在暗处放置12小时，将燃烧的蜡烛放入装置内，蜡烛熄灭。下列相关的说法中，正确的是（）</w:t>
      </w:r>
    </w:p>
    <w:p w:rsidR="007947BF" w:rsidRPr="00A607B3" w:rsidRDefault="007947BF" w:rsidP="00703926">
      <w:pPr>
        <w:spacing w:line="360" w:lineRule="auto"/>
        <w:jc w:val="left"/>
        <w:textAlignment w:val="center"/>
        <w:rPr>
          <w:rFonts w:ascii="宋体" w:hAnsi="宋体"/>
          <w:color w:val="000000"/>
        </w:rPr>
      </w:pPr>
      <w:r>
        <w:rPr>
          <w:rFonts w:ascii="宋体" w:hAnsi="宋体"/>
          <w:noProof/>
          <w:color w:val="000000"/>
        </w:rPr>
        <w:drawing>
          <wp:inline distT="0" distB="0" distL="0" distR="0" wp14:anchorId="01D3EA8D" wp14:editId="39D9C684">
            <wp:extent cx="845185" cy="1029970"/>
            <wp:effectExtent l="0" t="0" r="0" b="0"/>
            <wp:docPr id="10" name="图片 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45185" cy="1029970"/>
                    </a:xfrm>
                    <a:prstGeom prst="rect">
                      <a:avLst/>
                    </a:prstGeom>
                    <a:noFill/>
                    <a:ln>
                      <a:noFill/>
                    </a:ln>
                  </pic:spPr>
                </pic:pic>
              </a:graphicData>
            </a:graphic>
          </wp:inline>
        </w:drawing>
      </w:r>
    </w:p>
    <w:p w:rsidR="007947BF" w:rsidRPr="00A607B3" w:rsidRDefault="007947BF" w:rsidP="007947BF">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A607B3">
        <w:rPr>
          <w:rFonts w:ascii="宋体" w:hAnsi="宋体"/>
          <w:color w:val="000000"/>
        </w:rPr>
        <w:t>实验说明黄豆呼吸作用消耗了氧气</w:t>
      </w:r>
    </w:p>
    <w:p w:rsidR="007947BF" w:rsidRPr="00A607B3" w:rsidRDefault="007947BF" w:rsidP="00703926">
      <w:pPr>
        <w:spacing w:line="360" w:lineRule="auto"/>
        <w:jc w:val="left"/>
        <w:rPr>
          <w:rFonts w:ascii="宋体" w:hAnsi="宋体"/>
          <w:color w:val="000000"/>
        </w:rPr>
      </w:pPr>
      <w:r w:rsidRPr="00A607B3">
        <w:rPr>
          <w:rFonts w:ascii="宋体" w:hAnsi="宋体"/>
          <w:color w:val="000000"/>
        </w:rPr>
        <w:t>B．实验在暗处放置12小时是饥饿处理，使原有的有机物运走或消耗</w:t>
      </w:r>
    </w:p>
    <w:p w:rsidR="007947BF" w:rsidRPr="00A607B3" w:rsidRDefault="007947BF" w:rsidP="007947BF">
      <w:pPr>
        <w:tabs>
          <w:tab w:val="left" w:pos="351"/>
          <w:tab w:val="left" w:pos="2251"/>
          <w:tab w:val="left" w:pos="4150"/>
          <w:tab w:val="left" w:pos="6049"/>
        </w:tabs>
        <w:spacing w:line="360" w:lineRule="auto"/>
        <w:jc w:val="left"/>
        <w:rPr>
          <w:rFonts w:ascii="宋体" w:hAnsi="宋体"/>
          <w:color w:val="000000"/>
        </w:rPr>
      </w:pPr>
      <w:r w:rsidRPr="00A607B3">
        <w:rPr>
          <w:rFonts w:ascii="宋体" w:hAnsi="宋体"/>
          <w:color w:val="000000"/>
        </w:rPr>
        <w:t>C．实验证明黄豆呼吸作用产生了二氧化碳</w:t>
      </w:r>
    </w:p>
    <w:p w:rsidR="007947BF" w:rsidRPr="00A607B3" w:rsidRDefault="007947BF" w:rsidP="00703926">
      <w:pPr>
        <w:spacing w:line="360" w:lineRule="auto"/>
        <w:jc w:val="left"/>
        <w:rPr>
          <w:rFonts w:ascii="宋体" w:hAnsi="宋体"/>
          <w:color w:val="000000"/>
        </w:rPr>
      </w:pPr>
      <w:r w:rsidRPr="00A607B3">
        <w:rPr>
          <w:rFonts w:ascii="宋体" w:hAnsi="宋体"/>
          <w:color w:val="000000"/>
        </w:rPr>
        <w:t>D．该实验不需要对照组</w:t>
      </w:r>
    </w:p>
    <w:bookmarkStart w:id="14" w:name="TH14"/>
    <w:bookmarkEnd w:id="14"/>
    <w:p w:rsidR="007947BF" w:rsidRPr="00C41805" w:rsidRDefault="007947BF" w:rsidP="00CA1BEF">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C41805">
        <w:rPr>
          <w:rFonts w:ascii="宋体" w:hAnsi="宋体"/>
          <w:color w:val="000000"/>
        </w:rPr>
        <w:t>小敏将纸条分别紧紧卷在木棒和铁棒上，加热纸条（如图），木棒上的纸条立即燃烧，而铁棒上的纸条却不会立即燃烧。铁棒上的纸条没有立即燃烧的原因是                 （　　）</w:t>
      </w:r>
    </w:p>
    <w:p w:rsidR="007947BF" w:rsidRPr="00C41805" w:rsidRDefault="007947BF" w:rsidP="00CA1BEF">
      <w:pPr>
        <w:spacing w:line="360" w:lineRule="auto"/>
        <w:jc w:val="left"/>
        <w:textAlignment w:val="center"/>
        <w:rPr>
          <w:rFonts w:ascii="宋体" w:hAnsi="宋体"/>
          <w:color w:val="000000"/>
        </w:rPr>
      </w:pPr>
      <w:r>
        <w:rPr>
          <w:rFonts w:ascii="宋体" w:hAnsi="宋体"/>
          <w:noProof/>
          <w:color w:val="000000"/>
        </w:rPr>
        <w:drawing>
          <wp:inline distT="0" distB="0" distL="0" distR="0" wp14:anchorId="72A17EA2" wp14:editId="3884050A">
            <wp:extent cx="1405890" cy="661035"/>
            <wp:effectExtent l="0" t="0" r="3810" b="5715"/>
            <wp:docPr id="11" name="图片 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05890" cy="661035"/>
                    </a:xfrm>
                    <a:prstGeom prst="rect">
                      <a:avLst/>
                    </a:prstGeom>
                    <a:noFill/>
                    <a:ln>
                      <a:noFill/>
                    </a:ln>
                  </pic:spPr>
                </pic:pic>
              </a:graphicData>
            </a:graphic>
          </wp:inline>
        </w:drawing>
      </w:r>
    </w:p>
    <w:p w:rsidR="007947BF" w:rsidRPr="00C41805"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C41805">
        <w:rPr>
          <w:rFonts w:ascii="宋体" w:hAnsi="宋体"/>
          <w:color w:val="000000"/>
        </w:rPr>
        <w:t>没有可燃物</w:t>
      </w:r>
      <w:r>
        <w:rPr>
          <w:rFonts w:ascii="宋体" w:hAnsi="宋体"/>
          <w:color w:val="000000"/>
        </w:rPr>
        <w:tab/>
      </w:r>
      <w:r>
        <w:rPr>
          <w:rFonts w:ascii="宋体" w:hAnsi="宋体"/>
          <w:color w:val="000000"/>
        </w:rPr>
        <w:tab/>
        <w:t>B．</w:t>
      </w:r>
      <w:r w:rsidRPr="00C41805">
        <w:rPr>
          <w:rFonts w:ascii="宋体" w:hAnsi="宋体"/>
          <w:color w:val="000000"/>
        </w:rPr>
        <w:t>氧气不足</w:t>
      </w:r>
    </w:p>
    <w:p w:rsidR="007947BF" w:rsidRPr="00C41805"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sidRPr="00C41805">
        <w:rPr>
          <w:rFonts w:ascii="宋体" w:hAnsi="宋体"/>
          <w:color w:val="000000"/>
        </w:rPr>
        <w:t>C．温度还未达到着火点</w:t>
      </w:r>
      <w:r>
        <w:rPr>
          <w:rFonts w:ascii="宋体" w:hAnsi="宋体"/>
          <w:color w:val="000000"/>
        </w:rPr>
        <w:tab/>
      </w:r>
      <w:r>
        <w:rPr>
          <w:rFonts w:ascii="宋体" w:hAnsi="宋体"/>
          <w:color w:val="000000"/>
        </w:rPr>
        <w:tab/>
        <w:t>D．</w:t>
      </w:r>
      <w:r w:rsidRPr="00C41805">
        <w:rPr>
          <w:rFonts w:ascii="宋体" w:hAnsi="宋体"/>
          <w:color w:val="000000"/>
        </w:rPr>
        <w:t>铁不能燃烧</w:t>
      </w:r>
    </w:p>
    <w:bookmarkStart w:id="15" w:name="TH15"/>
    <w:bookmarkEnd w:id="15"/>
    <w:p w:rsidR="007947BF" w:rsidRPr="007D69E4" w:rsidRDefault="007947BF" w:rsidP="00A80C1D">
      <w:pPr>
        <w:spacing w:line="360" w:lineRule="auto"/>
        <w:jc w:val="left"/>
        <w:rPr>
          <w:rFonts w:ascii="宋体" w:hAnsi="宋体"/>
          <w:color w:val="000000"/>
        </w:rPr>
      </w:pPr>
      <w:r>
        <w:rPr>
          <w:rFonts w:ascii="宋体" w:hAnsi="宋体"/>
          <w:color w:val="000000"/>
        </w:rPr>
        <w:lastRenderedPageBreak/>
        <w:fldChar w:fldCharType="begin"/>
      </w:r>
      <w:r>
        <w:rPr>
          <w:rFonts w:ascii="宋体" w:hAnsi="宋体"/>
          <w:color w:val="000000"/>
        </w:rPr>
        <w:instrText xml:space="preserve"> LISTNUM  OutlineDefault \l 3  </w:instrText>
      </w:r>
      <w:r>
        <w:rPr>
          <w:rFonts w:ascii="宋体" w:hAnsi="宋体"/>
          <w:color w:val="000000"/>
        </w:rPr>
        <w:fldChar w:fldCharType="end"/>
      </w:r>
      <w:r w:rsidRPr="007D69E4">
        <w:rPr>
          <w:rFonts w:ascii="宋体" w:hAnsi="宋体"/>
          <w:color w:val="000000"/>
        </w:rPr>
        <w:t>下列关于氧气用途的叙述，错误的是(　　)</w:t>
      </w:r>
    </w:p>
    <w:p w:rsidR="007947BF" w:rsidRPr="007D69E4" w:rsidRDefault="007947BF" w:rsidP="007947BF">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7D69E4">
        <w:rPr>
          <w:rFonts w:ascii="宋体" w:hAnsi="宋体"/>
          <w:color w:val="000000"/>
        </w:rPr>
        <w:t>用于钢铁工业，提高钢铁的质量和产量</w:t>
      </w:r>
    </w:p>
    <w:p w:rsidR="007947BF" w:rsidRPr="007D69E4" w:rsidRDefault="007947BF" w:rsidP="00A80C1D">
      <w:pPr>
        <w:spacing w:line="360" w:lineRule="auto"/>
        <w:jc w:val="left"/>
        <w:rPr>
          <w:rFonts w:ascii="宋体" w:hAnsi="宋体"/>
          <w:color w:val="000000"/>
        </w:rPr>
      </w:pPr>
      <w:r w:rsidRPr="007D69E4">
        <w:rPr>
          <w:rFonts w:ascii="宋体" w:hAnsi="宋体"/>
          <w:color w:val="000000"/>
        </w:rPr>
        <w:t>B．氧炔焰用来焊接或切割金属</w:t>
      </w:r>
    </w:p>
    <w:p w:rsidR="007947BF" w:rsidRPr="007D69E4" w:rsidRDefault="007947BF" w:rsidP="007947BF">
      <w:pPr>
        <w:tabs>
          <w:tab w:val="left" w:pos="351"/>
          <w:tab w:val="left" w:pos="2251"/>
          <w:tab w:val="left" w:pos="4150"/>
          <w:tab w:val="left" w:pos="6049"/>
        </w:tabs>
        <w:spacing w:line="360" w:lineRule="auto"/>
        <w:jc w:val="left"/>
        <w:rPr>
          <w:rFonts w:ascii="宋体" w:hAnsi="宋体"/>
          <w:color w:val="000000"/>
        </w:rPr>
      </w:pPr>
      <w:r w:rsidRPr="007D69E4">
        <w:rPr>
          <w:rFonts w:ascii="宋体" w:hAnsi="宋体"/>
          <w:color w:val="000000"/>
        </w:rPr>
        <w:t>C．液氧制成炸药，用来开山采矿</w:t>
      </w:r>
    </w:p>
    <w:p w:rsidR="007947BF" w:rsidRPr="007D69E4" w:rsidRDefault="007947BF" w:rsidP="00A80C1D">
      <w:pPr>
        <w:spacing w:line="360" w:lineRule="auto"/>
        <w:jc w:val="left"/>
        <w:rPr>
          <w:rFonts w:ascii="宋体" w:hAnsi="宋体"/>
          <w:color w:val="000000"/>
        </w:rPr>
      </w:pPr>
      <w:r w:rsidRPr="007D69E4">
        <w:rPr>
          <w:rFonts w:ascii="宋体" w:hAnsi="宋体"/>
          <w:color w:val="000000"/>
        </w:rPr>
        <w:t>D．液氧可用作宇宙火箭的燃料</w:t>
      </w:r>
    </w:p>
    <w:bookmarkStart w:id="16" w:name="TH16"/>
    <w:bookmarkEnd w:id="16"/>
    <w:p w:rsidR="007947BF" w:rsidRPr="008B5DAC" w:rsidRDefault="007947BF" w:rsidP="00394560">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B5DAC">
        <w:rPr>
          <w:rFonts w:ascii="宋体" w:hAnsi="宋体"/>
          <w:color w:val="000000"/>
        </w:rPr>
        <w:t xml:space="preserve">番薯是一种高产且适应性强的粮食作物，块根除作为主粮外，还是食品加工、淀粉和酿造工业的重要原料。下列有关番薯的内容正确的是（　　） </w:t>
      </w:r>
    </w:p>
    <w:p w:rsidR="007947BF" w:rsidRPr="008B5DAC" w:rsidRDefault="007947BF" w:rsidP="00394560">
      <w:pPr>
        <w:spacing w:line="360" w:lineRule="auto"/>
        <w:jc w:val="left"/>
        <w:textAlignment w:val="center"/>
        <w:rPr>
          <w:rFonts w:ascii="宋体" w:hAnsi="宋体"/>
          <w:color w:val="000000"/>
        </w:rPr>
      </w:pPr>
      <w:r>
        <w:rPr>
          <w:rFonts w:ascii="宋体" w:hAnsi="宋体"/>
          <w:noProof/>
          <w:color w:val="000000"/>
        </w:rPr>
        <w:drawing>
          <wp:inline distT="0" distB="0" distL="0" distR="0" wp14:anchorId="112473A2" wp14:editId="3E74C3E0">
            <wp:extent cx="1052830" cy="629920"/>
            <wp:effectExtent l="0" t="0" r="0" b="0"/>
            <wp:docPr id="12" name="图片 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52830" cy="629920"/>
                    </a:xfrm>
                    <a:prstGeom prst="rect">
                      <a:avLst/>
                    </a:prstGeom>
                    <a:noFill/>
                    <a:ln>
                      <a:noFill/>
                    </a:ln>
                  </pic:spPr>
                </pic:pic>
              </a:graphicData>
            </a:graphic>
          </wp:inline>
        </w:drawing>
      </w:r>
    </w:p>
    <w:p w:rsidR="007947BF" w:rsidRPr="008B5DAC"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8B5DAC">
        <w:rPr>
          <w:rFonts w:ascii="宋体" w:hAnsi="宋体"/>
          <w:color w:val="000000"/>
        </w:rPr>
        <w:t>番薯是攀缘茎</w:t>
      </w:r>
      <w:r>
        <w:rPr>
          <w:rFonts w:ascii="宋体" w:hAnsi="宋体"/>
          <w:color w:val="000000"/>
        </w:rPr>
        <w:tab/>
      </w:r>
      <w:r>
        <w:rPr>
          <w:rFonts w:ascii="宋体" w:hAnsi="宋体"/>
          <w:color w:val="000000"/>
        </w:rPr>
        <w:tab/>
        <w:t>B．</w:t>
      </w:r>
      <w:r w:rsidRPr="008B5DAC">
        <w:rPr>
          <w:rFonts w:ascii="宋体" w:hAnsi="宋体"/>
          <w:color w:val="000000"/>
        </w:rPr>
        <w:t>番薯中的有机物通过筛管运输</w:t>
      </w:r>
    </w:p>
    <w:p w:rsidR="007947BF" w:rsidRPr="008B5DAC"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sidRPr="008B5DAC">
        <w:rPr>
          <w:rFonts w:ascii="宋体" w:hAnsi="宋体"/>
          <w:color w:val="000000"/>
        </w:rPr>
        <w:t>C．种植番薯时可适当施P肥</w:t>
      </w:r>
      <w:r>
        <w:rPr>
          <w:rFonts w:ascii="宋体" w:hAnsi="宋体"/>
          <w:color w:val="000000"/>
        </w:rPr>
        <w:tab/>
        <w:t>D．</w:t>
      </w:r>
      <w:r w:rsidRPr="008B5DAC">
        <w:rPr>
          <w:rFonts w:ascii="宋体" w:hAnsi="宋体"/>
          <w:color w:val="000000"/>
        </w:rPr>
        <w:t>番薯中的有机物主要来自土壤</w:t>
      </w:r>
    </w:p>
    <w:bookmarkStart w:id="17" w:name="TH17"/>
    <w:bookmarkEnd w:id="17"/>
    <w:p w:rsidR="007947BF" w:rsidRPr="00A03B93" w:rsidRDefault="007947BF" w:rsidP="009439A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03B93">
        <w:rPr>
          <w:rFonts w:ascii="宋体" w:hAnsi="宋体"/>
          <w:color w:val="000000"/>
        </w:rPr>
        <w:t>如图是植物根尖模式图，有关叙述正确的是（　　）</w:t>
      </w:r>
    </w:p>
    <w:p w:rsidR="007947BF" w:rsidRPr="00A03B93" w:rsidRDefault="007947BF" w:rsidP="009439A7">
      <w:pPr>
        <w:spacing w:line="360" w:lineRule="auto"/>
        <w:jc w:val="left"/>
        <w:textAlignment w:val="center"/>
        <w:rPr>
          <w:rFonts w:ascii="宋体" w:hAnsi="宋体"/>
          <w:color w:val="000000"/>
        </w:rPr>
      </w:pPr>
      <w:r>
        <w:rPr>
          <w:rFonts w:ascii="宋体" w:hAnsi="宋体"/>
          <w:noProof/>
          <w:color w:val="000000"/>
        </w:rPr>
        <w:drawing>
          <wp:inline distT="0" distB="0" distL="0" distR="0" wp14:anchorId="21216768" wp14:editId="1988CD70">
            <wp:extent cx="568325" cy="645160"/>
            <wp:effectExtent l="0" t="0" r="3175" b="2540"/>
            <wp:docPr id="13" name="图片 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8325" cy="645160"/>
                    </a:xfrm>
                    <a:prstGeom prst="rect">
                      <a:avLst/>
                    </a:prstGeom>
                    <a:noFill/>
                    <a:ln>
                      <a:noFill/>
                    </a:ln>
                  </pic:spPr>
                </pic:pic>
              </a:graphicData>
            </a:graphic>
          </wp:inline>
        </w:drawing>
      </w:r>
    </w:p>
    <w:p w:rsidR="007947BF" w:rsidRPr="00A03B93"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A03B93">
        <w:rPr>
          <w:rFonts w:ascii="宋体" w:hAnsi="宋体"/>
          <w:color w:val="000000"/>
        </w:rPr>
        <w:t>①是吸收水分和无机盐的主要部位</w:t>
      </w:r>
    </w:p>
    <w:p w:rsidR="007947BF" w:rsidRPr="00A03B93" w:rsidRDefault="007947BF" w:rsidP="009439A7">
      <w:pPr>
        <w:spacing w:line="360" w:lineRule="auto"/>
        <w:jc w:val="left"/>
        <w:textAlignment w:val="center"/>
        <w:rPr>
          <w:rFonts w:ascii="宋体" w:hAnsi="宋体"/>
          <w:color w:val="000000"/>
        </w:rPr>
      </w:pPr>
      <w:r w:rsidRPr="00A03B93">
        <w:rPr>
          <w:rFonts w:ascii="宋体" w:hAnsi="宋体"/>
          <w:color w:val="000000"/>
        </w:rPr>
        <w:t>B．②处的细胞具有较强的分裂能力</w:t>
      </w:r>
    </w:p>
    <w:p w:rsidR="007947BF" w:rsidRPr="00A03B93"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sidRPr="00A03B93">
        <w:rPr>
          <w:rFonts w:ascii="宋体" w:hAnsi="宋体"/>
          <w:color w:val="000000"/>
        </w:rPr>
        <w:t>C．③处的细胞没有细胞壁</w:t>
      </w:r>
    </w:p>
    <w:p w:rsidR="007947BF" w:rsidRPr="00A03B93" w:rsidRDefault="007947BF" w:rsidP="009439A7">
      <w:pPr>
        <w:spacing w:line="360" w:lineRule="auto"/>
        <w:jc w:val="left"/>
        <w:textAlignment w:val="center"/>
        <w:rPr>
          <w:rFonts w:ascii="宋体" w:hAnsi="宋体"/>
          <w:color w:val="000000"/>
        </w:rPr>
      </w:pPr>
      <w:r w:rsidRPr="00A03B93">
        <w:rPr>
          <w:rFonts w:ascii="宋体" w:hAnsi="宋体"/>
          <w:color w:val="000000"/>
        </w:rPr>
        <w:t>D．④具有保护作用，主要由导管细胞构成</w:t>
      </w:r>
    </w:p>
    <w:bookmarkStart w:id="18" w:name="TH18"/>
    <w:bookmarkEnd w:id="18"/>
    <w:p w:rsidR="007947BF" w:rsidRPr="00B95EAB" w:rsidRDefault="007947BF" w:rsidP="004555BC">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B95EAB">
        <w:rPr>
          <w:rFonts w:ascii="宋体" w:hAnsi="宋体"/>
          <w:color w:val="000000"/>
        </w:rPr>
        <w:t xml:space="preserve">下列实验是为了证明土壤中有空气的是(　　)  </w:t>
      </w:r>
    </w:p>
    <w:p w:rsidR="007947BF" w:rsidRPr="00B95EAB"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Pr>
          <w:rFonts w:ascii="宋体" w:hAnsi="宋体"/>
          <w:noProof/>
          <w:color w:val="000000"/>
        </w:rPr>
        <w:drawing>
          <wp:inline distT="0" distB="0" distL="0" distR="0" wp14:anchorId="303DEE32" wp14:editId="52E7C9F5">
            <wp:extent cx="568325" cy="568325"/>
            <wp:effectExtent l="0" t="0" r="3175" b="3175"/>
            <wp:docPr id="14" name="图片 2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8325" cy="568325"/>
                    </a:xfrm>
                    <a:prstGeom prst="rect">
                      <a:avLst/>
                    </a:prstGeom>
                    <a:noFill/>
                    <a:ln>
                      <a:noFill/>
                    </a:ln>
                  </pic:spPr>
                </pic:pic>
              </a:graphicData>
            </a:graphic>
          </wp:inline>
        </w:drawing>
      </w:r>
      <w:r>
        <w:rPr>
          <w:rFonts w:ascii="宋体" w:hAnsi="宋体"/>
          <w:color w:val="000000"/>
        </w:rPr>
        <w:t>B．</w:t>
      </w:r>
      <w:r>
        <w:rPr>
          <w:rFonts w:ascii="宋体" w:hAnsi="宋体"/>
          <w:noProof/>
          <w:color w:val="000000"/>
        </w:rPr>
        <w:drawing>
          <wp:inline distT="0" distB="0" distL="0" distR="0" wp14:anchorId="213B9505" wp14:editId="05D0B291">
            <wp:extent cx="530225" cy="537845"/>
            <wp:effectExtent l="0" t="0" r="3175" b="0"/>
            <wp:docPr id="15" name="图片 2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0225" cy="537845"/>
                    </a:xfrm>
                    <a:prstGeom prst="rect">
                      <a:avLst/>
                    </a:prstGeom>
                    <a:noFill/>
                    <a:ln>
                      <a:noFill/>
                    </a:ln>
                  </pic:spPr>
                </pic:pic>
              </a:graphicData>
            </a:graphic>
          </wp:inline>
        </w:drawing>
      </w:r>
      <w:r w:rsidRPr="00B95EAB">
        <w:rPr>
          <w:rFonts w:ascii="宋体" w:hAnsi="宋体"/>
          <w:color w:val="000000"/>
        </w:rPr>
        <w:t>C．</w:t>
      </w:r>
      <w:r>
        <w:rPr>
          <w:rFonts w:ascii="宋体" w:hAnsi="宋体"/>
          <w:noProof/>
          <w:color w:val="000000"/>
        </w:rPr>
        <w:drawing>
          <wp:inline distT="0" distB="0" distL="0" distR="0" wp14:anchorId="325F1EAC" wp14:editId="06287698">
            <wp:extent cx="599440" cy="514985"/>
            <wp:effectExtent l="0" t="0" r="0" b="0"/>
            <wp:docPr id="16" name="图片 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9440" cy="514985"/>
                    </a:xfrm>
                    <a:prstGeom prst="rect">
                      <a:avLst/>
                    </a:prstGeom>
                    <a:noFill/>
                    <a:ln>
                      <a:noFill/>
                    </a:ln>
                  </pic:spPr>
                </pic:pic>
              </a:graphicData>
            </a:graphic>
          </wp:inline>
        </w:drawing>
      </w:r>
      <w:r>
        <w:rPr>
          <w:rFonts w:ascii="宋体" w:hAnsi="宋体"/>
          <w:color w:val="000000"/>
        </w:rPr>
        <w:tab/>
        <w:t>D．</w:t>
      </w:r>
      <w:r>
        <w:rPr>
          <w:rFonts w:ascii="宋体" w:hAnsi="宋体"/>
          <w:noProof/>
          <w:color w:val="000000"/>
        </w:rPr>
        <w:drawing>
          <wp:inline distT="0" distB="0" distL="0" distR="0" wp14:anchorId="48EC2897" wp14:editId="26DE01B9">
            <wp:extent cx="407035" cy="507365"/>
            <wp:effectExtent l="0" t="0" r="0" b="6985"/>
            <wp:docPr id="17" name="图片 2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7035" cy="507365"/>
                    </a:xfrm>
                    <a:prstGeom prst="rect">
                      <a:avLst/>
                    </a:prstGeom>
                    <a:noFill/>
                    <a:ln>
                      <a:noFill/>
                    </a:ln>
                  </pic:spPr>
                </pic:pic>
              </a:graphicData>
            </a:graphic>
          </wp:inline>
        </w:drawing>
      </w:r>
    </w:p>
    <w:bookmarkStart w:id="19" w:name="TH19"/>
    <w:bookmarkEnd w:id="19"/>
    <w:p w:rsidR="007947BF" w:rsidRPr="00677B53" w:rsidRDefault="007947BF" w:rsidP="00AD23A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677B53">
        <w:rPr>
          <w:rFonts w:ascii="宋体" w:hAnsi="宋体"/>
          <w:color w:val="000000"/>
        </w:rPr>
        <w:t>市面上有一款</w:t>
      </w:r>
      <w:proofErr w:type="gramStart"/>
      <w:r w:rsidRPr="00677B53">
        <w:rPr>
          <w:rFonts w:ascii="宋体" w:hAnsi="宋体"/>
          <w:color w:val="000000"/>
        </w:rPr>
        <w:t>气培箱</w:t>
      </w:r>
      <w:proofErr w:type="gramEnd"/>
      <w:r w:rsidRPr="00677B53">
        <w:rPr>
          <w:rFonts w:ascii="宋体" w:hAnsi="宋体"/>
          <w:color w:val="000000"/>
        </w:rPr>
        <w:t>(如图)，它不需要土壤就可以让植物茁壮成长。该箱体由透明玻璃制成，其顶部有3排LED灯，5个小凹槽能同时种植植株，植株根部“悬于”玻璃箱中，不与营养水接触。其原理是利用内部马达的震动，将带有营养成分的水雾化，从而直接被植物根部吸收。下列有关</w:t>
      </w:r>
      <w:proofErr w:type="gramStart"/>
      <w:r w:rsidRPr="00677B53">
        <w:rPr>
          <w:rFonts w:ascii="宋体" w:hAnsi="宋体"/>
          <w:color w:val="000000"/>
        </w:rPr>
        <w:t>气培箱</w:t>
      </w:r>
      <w:proofErr w:type="gramEnd"/>
      <w:r w:rsidRPr="00677B53">
        <w:rPr>
          <w:rFonts w:ascii="宋体" w:hAnsi="宋体"/>
          <w:color w:val="000000"/>
        </w:rPr>
        <w:t xml:space="preserve">的说法错误的是(　　)  </w:t>
      </w:r>
    </w:p>
    <w:p w:rsidR="007947BF" w:rsidRPr="00677B53" w:rsidRDefault="007947BF" w:rsidP="00AD23AB">
      <w:pPr>
        <w:spacing w:line="360" w:lineRule="auto"/>
        <w:jc w:val="left"/>
        <w:textAlignment w:val="center"/>
        <w:rPr>
          <w:rFonts w:ascii="宋体" w:hAnsi="宋体"/>
          <w:color w:val="000000"/>
        </w:rPr>
      </w:pPr>
      <w:r>
        <w:rPr>
          <w:rFonts w:ascii="宋体" w:hAnsi="宋体"/>
          <w:noProof/>
          <w:color w:val="000000"/>
        </w:rPr>
        <w:lastRenderedPageBreak/>
        <w:drawing>
          <wp:inline distT="0" distB="0" distL="0" distR="0" wp14:anchorId="2DF4DA05" wp14:editId="255CB40E">
            <wp:extent cx="805604" cy="783772"/>
            <wp:effectExtent l="0" t="0" r="0" b="0"/>
            <wp:docPr id="20" name="图片 1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05623" cy="783790"/>
                    </a:xfrm>
                    <a:prstGeom prst="rect">
                      <a:avLst/>
                    </a:prstGeom>
                    <a:noFill/>
                    <a:ln>
                      <a:noFill/>
                    </a:ln>
                  </pic:spPr>
                </pic:pic>
              </a:graphicData>
            </a:graphic>
          </wp:inline>
        </w:drawing>
      </w:r>
    </w:p>
    <w:p w:rsidR="007947BF" w:rsidRPr="00677B53" w:rsidRDefault="007947BF" w:rsidP="007947BF">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677B53">
        <w:rPr>
          <w:rFonts w:ascii="宋体" w:hAnsi="宋体"/>
          <w:color w:val="000000"/>
        </w:rPr>
        <w:t>透明的玻璃箱体，有利于根接受光照，进行光合作用</w:t>
      </w:r>
    </w:p>
    <w:p w:rsidR="007947BF" w:rsidRPr="00677B53" w:rsidRDefault="007947BF" w:rsidP="00AD23AB">
      <w:pPr>
        <w:spacing w:line="360" w:lineRule="auto"/>
        <w:jc w:val="left"/>
        <w:rPr>
          <w:rFonts w:ascii="宋体" w:hAnsi="宋体"/>
          <w:color w:val="000000"/>
        </w:rPr>
      </w:pPr>
      <w:r w:rsidRPr="00677B53">
        <w:rPr>
          <w:rFonts w:ascii="宋体" w:hAnsi="宋体"/>
          <w:color w:val="000000"/>
        </w:rPr>
        <w:t>B．顶部的LED灯能弥补光照不足，增强植物的光合作用</w:t>
      </w:r>
    </w:p>
    <w:p w:rsidR="007947BF" w:rsidRPr="00677B53" w:rsidRDefault="007947BF" w:rsidP="007947BF">
      <w:pPr>
        <w:tabs>
          <w:tab w:val="left" w:pos="351"/>
          <w:tab w:val="left" w:pos="2251"/>
          <w:tab w:val="left" w:pos="4150"/>
          <w:tab w:val="left" w:pos="6049"/>
        </w:tabs>
        <w:spacing w:line="360" w:lineRule="auto"/>
        <w:jc w:val="left"/>
        <w:rPr>
          <w:rFonts w:ascii="宋体" w:hAnsi="宋体"/>
          <w:color w:val="000000"/>
        </w:rPr>
      </w:pPr>
      <w:r w:rsidRPr="00677B53">
        <w:rPr>
          <w:rFonts w:ascii="宋体" w:hAnsi="宋体"/>
          <w:color w:val="000000"/>
        </w:rPr>
        <w:t>C．根“悬于”箱中，没有与营养水接触，防止植物烂根</w:t>
      </w:r>
    </w:p>
    <w:p w:rsidR="007947BF" w:rsidRPr="00677B53" w:rsidRDefault="007947BF" w:rsidP="00AD23AB">
      <w:pPr>
        <w:spacing w:line="360" w:lineRule="auto"/>
        <w:jc w:val="left"/>
        <w:rPr>
          <w:rFonts w:ascii="宋体" w:hAnsi="宋体"/>
          <w:color w:val="000000"/>
        </w:rPr>
      </w:pPr>
      <w:r w:rsidRPr="00677B53">
        <w:rPr>
          <w:rFonts w:ascii="宋体" w:hAnsi="宋体"/>
          <w:color w:val="000000"/>
        </w:rPr>
        <w:t>D．同时能种植5株小植株，体现了合理密植的科学思想</w:t>
      </w:r>
    </w:p>
    <w:bookmarkStart w:id="20" w:name="TH20"/>
    <w:bookmarkEnd w:id="20"/>
    <w:p w:rsidR="007947BF" w:rsidRPr="00AC3A2D" w:rsidRDefault="007947BF" w:rsidP="00B4233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C3A2D">
        <w:rPr>
          <w:rFonts w:ascii="宋体" w:hAnsi="宋体"/>
          <w:color w:val="000000"/>
        </w:rPr>
        <w:t>使叶片呈现绿色的结构主要是(　　)</w:t>
      </w:r>
    </w:p>
    <w:p w:rsidR="007947BF"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AC3A2D">
        <w:rPr>
          <w:rFonts w:ascii="宋体" w:hAnsi="宋体"/>
          <w:color w:val="000000"/>
        </w:rPr>
        <w:t>上表皮</w:t>
      </w:r>
      <w:r>
        <w:rPr>
          <w:rFonts w:ascii="宋体" w:hAnsi="宋体"/>
          <w:color w:val="000000"/>
        </w:rPr>
        <w:tab/>
        <w:t>B．</w:t>
      </w:r>
      <w:r w:rsidRPr="00AC3A2D">
        <w:rPr>
          <w:rFonts w:ascii="宋体" w:hAnsi="宋体"/>
          <w:color w:val="000000"/>
        </w:rPr>
        <w:t>下表皮</w:t>
      </w:r>
      <w:r>
        <w:rPr>
          <w:rFonts w:ascii="宋体" w:hAnsi="宋体"/>
          <w:color w:val="000000"/>
        </w:rPr>
        <w:tab/>
        <w:t>C．</w:t>
      </w:r>
      <w:r w:rsidRPr="00AC3A2D">
        <w:rPr>
          <w:rFonts w:ascii="宋体" w:hAnsi="宋体"/>
          <w:color w:val="000000"/>
        </w:rPr>
        <w:t>叶肉</w:t>
      </w:r>
      <w:r>
        <w:rPr>
          <w:rFonts w:ascii="宋体" w:hAnsi="宋体"/>
          <w:color w:val="000000"/>
        </w:rPr>
        <w:tab/>
        <w:t>D．</w:t>
      </w:r>
      <w:r w:rsidRPr="00AC3A2D">
        <w:rPr>
          <w:rFonts w:ascii="宋体" w:hAnsi="宋体"/>
          <w:color w:val="000000"/>
        </w:rPr>
        <w:t>叶脉</w:t>
      </w:r>
    </w:p>
    <w:p w:rsidR="007947BF" w:rsidRDefault="007947BF">
      <w:pPr>
        <w:jc w:val="center"/>
        <w:rPr>
          <w:rFonts w:ascii="宋体" w:hAnsi="宋体"/>
          <w:sz w:val="28"/>
          <w:szCs w:val="28"/>
        </w:rPr>
      </w:pPr>
      <w:bookmarkStart w:id="21" w:name="STTX2"/>
      <w:bookmarkStart w:id="22" w:name="STDA"/>
      <w:bookmarkEnd w:id="21"/>
      <w:bookmarkEnd w:id="22"/>
      <w:r>
        <w:rPr>
          <w:rFonts w:ascii="宋体" w:hAnsi="宋体"/>
          <w:szCs w:val="21"/>
        </w:rPr>
        <w:br w:type="page"/>
      </w:r>
      <w:r w:rsidRPr="007947BF">
        <w:rPr>
          <w:rFonts w:ascii="宋体" w:hAnsi="宋体"/>
          <w:color w:val="FFFFFF"/>
          <w:szCs w:val="21"/>
        </w:rPr>
        <w:lastRenderedPageBreak/>
        <w:fldChar w:fldCharType="begin"/>
      </w:r>
      <w:r w:rsidRPr="007947BF">
        <w:rPr>
          <w:rFonts w:ascii="宋体" w:hAnsi="宋体"/>
          <w:color w:val="FFFFFF"/>
          <w:szCs w:val="21"/>
        </w:rPr>
        <w:instrText xml:space="preserve"> LISTNUM  OutlineDefault \l 3 \s 0 </w:instrText>
      </w:r>
      <w:r w:rsidRPr="007947BF">
        <w:rPr>
          <w:rFonts w:ascii="宋体" w:hAnsi="宋体"/>
          <w:color w:val="FFFFFF"/>
          <w:szCs w:val="21"/>
        </w:rPr>
        <w:fldChar w:fldCharType="end"/>
      </w:r>
      <w:r>
        <w:rPr>
          <w:rFonts w:ascii="宋体" w:hAnsi="宋体" w:hint="eastAsia"/>
          <w:sz w:val="28"/>
          <w:szCs w:val="28"/>
        </w:rPr>
        <w:t>期末分题型复习：选择题</w:t>
      </w:r>
      <w:proofErr w:type="gramStart"/>
      <w:r>
        <w:rPr>
          <w:rFonts w:ascii="宋体" w:hAnsi="宋体" w:hint="eastAsia"/>
          <w:sz w:val="28"/>
          <w:szCs w:val="28"/>
        </w:rPr>
        <w:t>三答案</w:t>
      </w:r>
      <w:proofErr w:type="gramEnd"/>
      <w:r>
        <w:rPr>
          <w:rFonts w:ascii="宋体" w:hAnsi="宋体" w:hint="eastAsia"/>
          <w:sz w:val="28"/>
          <w:szCs w:val="28"/>
        </w:rPr>
        <w:t>解析</w:t>
      </w:r>
    </w:p>
    <w:p w:rsidR="007947BF" w:rsidRDefault="007947BF" w:rsidP="007947BF">
      <w:pPr>
        <w:numPr>
          <w:ilvl w:val="0"/>
          <w:numId w:val="2"/>
        </w:numPr>
        <w:tabs>
          <w:tab w:val="left" w:pos="2310"/>
          <w:tab w:val="left" w:pos="4200"/>
          <w:tab w:val="left" w:pos="6090"/>
          <w:tab w:val="left" w:pos="7560"/>
        </w:tabs>
        <w:rPr>
          <w:rFonts w:ascii="宋体" w:hAnsi="宋体"/>
          <w:b/>
          <w:szCs w:val="21"/>
        </w:rPr>
      </w:pPr>
      <w:bookmarkStart w:id="23" w:name="DASTTX1"/>
      <w:bookmarkEnd w:id="23"/>
      <w:r>
        <w:rPr>
          <w:rFonts w:ascii="宋体" w:hAnsi="宋体" w:hint="eastAsia"/>
          <w:b/>
          <w:szCs w:val="21"/>
        </w:rPr>
        <w:t>、选择题</w:t>
      </w:r>
    </w:p>
    <w:p w:rsidR="007947BF" w:rsidRPr="009D0C2C" w:rsidRDefault="007947BF" w:rsidP="002F34A5">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D0C2C">
        <w:rPr>
          <w:rFonts w:ascii="宋体" w:hAnsi="宋体"/>
          <w:color w:val="000000"/>
        </w:rPr>
        <w:t>C</w:t>
      </w:r>
    </w:p>
    <w:p w:rsidR="007947BF" w:rsidRPr="009D0C2C" w:rsidRDefault="007947BF" w:rsidP="002F34A5">
      <w:pPr>
        <w:spacing w:line="360" w:lineRule="auto"/>
        <w:jc w:val="left"/>
        <w:rPr>
          <w:rFonts w:ascii="宋体" w:hAnsi="宋体"/>
          <w:color w:val="000000"/>
        </w:rPr>
      </w:pPr>
      <w:r w:rsidRPr="009D0C2C">
        <w:rPr>
          <w:rFonts w:ascii="宋体" w:hAnsi="宋体"/>
          <w:color w:val="000000"/>
        </w:rPr>
        <w:t>【解析】根据题目描述，总结左手定则的内容，然后对各个选项进行判断即可。</w:t>
      </w:r>
    </w:p>
    <w:p w:rsidR="007947BF"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sidRPr="009D0C2C">
        <w:rPr>
          <w:rFonts w:ascii="宋体" w:hAnsi="宋体"/>
          <w:color w:val="000000"/>
        </w:rPr>
        <w:t>伸开左手，让磁感线垂直穿过手心，伸直的四指指尖指向电流方向，那么大拇指所指的方向就是导体的受力方向，这就是左手定则。</w:t>
      </w:r>
      <w:r w:rsidRPr="009D0C2C">
        <w:rPr>
          <w:rFonts w:ascii="宋体" w:hAnsi="宋体"/>
          <w:color w:val="000000"/>
        </w:rPr>
        <w:cr/>
      </w:r>
      <w:r>
        <w:rPr>
          <w:rFonts w:ascii="宋体" w:hAnsi="宋体"/>
          <w:color w:val="000000"/>
        </w:rPr>
        <w:t>A．</w:t>
      </w:r>
      <w:r w:rsidRPr="009D0C2C">
        <w:rPr>
          <w:rFonts w:ascii="宋体" w:hAnsi="宋体"/>
          <w:color w:val="000000"/>
        </w:rPr>
        <w:t>磁感线水平向右，伸开左手，手心向左，四指指尖向纸内，此时大拇指指向下面，即导线受力向下，故A不合题意；</w:t>
      </w:r>
      <w:r w:rsidRPr="009D0C2C">
        <w:rPr>
          <w:rFonts w:ascii="宋体" w:hAnsi="宋体"/>
          <w:color w:val="000000"/>
        </w:rPr>
        <w:cr/>
        <w:t>B.磁感线竖直向上，伸开左手，手心向下，四指指尖向纸内，此时大拇指指向右边，即导线受力向右，故B不合题意；</w:t>
      </w:r>
      <w:r w:rsidRPr="009D0C2C">
        <w:rPr>
          <w:rFonts w:ascii="宋体" w:hAnsi="宋体"/>
          <w:color w:val="000000"/>
        </w:rPr>
        <w:cr/>
        <w:t>C.磁感线竖直向上，伸开左手，手心向下，四指指尖向纸外，此时大拇指指向左边，即导线受力向左，故C符合题意；</w:t>
      </w:r>
      <w:r w:rsidRPr="009D0C2C">
        <w:rPr>
          <w:rFonts w:ascii="宋体" w:hAnsi="宋体"/>
          <w:color w:val="000000"/>
        </w:rPr>
        <w:cr/>
        <w:t>D.磁感线竖直向下，伸开左手，手心向上，四指指尖向纸外，此时大拇指指向右边，即导线受力向右，故D不合题意。</w:t>
      </w:r>
    </w:p>
    <w:bookmarkStart w:id="24" w:name="DATH2"/>
    <w:bookmarkEnd w:id="24"/>
    <w:p w:rsidR="007947BF" w:rsidRPr="008F6022" w:rsidRDefault="007947BF" w:rsidP="00EF1FD1">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F6022">
        <w:rPr>
          <w:rFonts w:ascii="宋体" w:hAnsi="宋体"/>
          <w:color w:val="000000"/>
        </w:rPr>
        <w:t>D</w:t>
      </w:r>
    </w:p>
    <w:p w:rsidR="007947BF" w:rsidRPr="008F6022" w:rsidRDefault="007947BF" w:rsidP="00EF1FD1">
      <w:pPr>
        <w:spacing w:line="360" w:lineRule="auto"/>
        <w:jc w:val="left"/>
        <w:rPr>
          <w:rFonts w:ascii="宋体" w:hAnsi="宋体"/>
          <w:color w:val="000000"/>
        </w:rPr>
      </w:pPr>
      <w:r w:rsidRPr="008F6022">
        <w:rPr>
          <w:rFonts w:ascii="宋体" w:hAnsi="宋体"/>
          <w:color w:val="000000"/>
        </w:rPr>
        <w:t>【解析】收集较小的铁制品，可以使用磁铁吸引铁质物体的特点来收集；不让磁铁和铁制品直接接触，可以更容易将二者分离．</w:t>
      </w:r>
    </w:p>
    <w:p w:rsidR="007947BF" w:rsidRPr="008F6022" w:rsidRDefault="007947BF" w:rsidP="00EF1FD1">
      <w:pPr>
        <w:spacing w:line="360" w:lineRule="auto"/>
        <w:jc w:val="left"/>
        <w:rPr>
          <w:rFonts w:ascii="宋体" w:hAnsi="宋体"/>
          <w:color w:val="000000"/>
        </w:rPr>
      </w:pPr>
      <w:r w:rsidRPr="008F6022">
        <w:rPr>
          <w:rFonts w:ascii="宋体" w:hAnsi="宋体"/>
          <w:color w:val="000000"/>
        </w:rPr>
        <w:t>解：磁铁可以吸引铁屑，所以两种方法都是可行的．但小波的方法还有一个优点，铁屑吸上来不与磁铁直接接触，可以很容易将铁屑和磁铁分开．</w:t>
      </w:r>
    </w:p>
    <w:p w:rsidR="007947BF" w:rsidRPr="008F6022" w:rsidRDefault="007947BF" w:rsidP="00EF1FD1">
      <w:pPr>
        <w:spacing w:line="360" w:lineRule="auto"/>
        <w:jc w:val="left"/>
        <w:rPr>
          <w:rFonts w:ascii="宋体" w:hAnsi="宋体"/>
          <w:color w:val="000000"/>
        </w:rPr>
      </w:pPr>
      <w:r w:rsidRPr="008F6022">
        <w:rPr>
          <w:rFonts w:ascii="宋体" w:hAnsi="宋体"/>
          <w:color w:val="000000"/>
        </w:rPr>
        <w:t>故选D．</w:t>
      </w:r>
    </w:p>
    <w:bookmarkStart w:id="25" w:name="DATH3"/>
    <w:bookmarkEnd w:id="25"/>
    <w:p w:rsidR="007947BF" w:rsidRPr="008D5B8F" w:rsidRDefault="007947BF" w:rsidP="003F24DF">
      <w:pPr>
        <w:spacing w:line="360" w:lineRule="auto"/>
        <w:jc w:val="left"/>
        <w:textAlignment w:val="center"/>
        <w:rPr>
          <w:rFonts w:ascii="宋体" w:hAnsi="宋体" w:cs="宋体"/>
          <w:color w:val="000000"/>
          <w:szCs w:val="21"/>
        </w:rPr>
      </w:pPr>
      <w:r>
        <w:rPr>
          <w:rFonts w:ascii="宋体" w:hAnsi="宋体" w:cs="宋体"/>
          <w:color w:val="000000"/>
          <w:szCs w:val="21"/>
        </w:rPr>
        <w:fldChar w:fldCharType="begin"/>
      </w:r>
      <w:r>
        <w:rPr>
          <w:rFonts w:ascii="宋体" w:hAnsi="宋体" w:cs="宋体"/>
          <w:color w:val="000000"/>
          <w:szCs w:val="21"/>
        </w:rPr>
        <w:instrText xml:space="preserve"> </w:instrText>
      </w:r>
      <w:r>
        <w:rPr>
          <w:rFonts w:ascii="宋体" w:hAnsi="宋体" w:cs="宋体" w:hint="eastAsia"/>
          <w:color w:val="000000"/>
          <w:szCs w:val="21"/>
        </w:rPr>
        <w:instrText>LISTNUM  OutlineDefault \l 3</w:instrText>
      </w:r>
      <w:r>
        <w:rPr>
          <w:rFonts w:ascii="宋体" w:hAnsi="宋体" w:cs="宋体"/>
          <w:color w:val="000000"/>
          <w:szCs w:val="21"/>
        </w:rPr>
        <w:instrText xml:space="preserve"> </w:instrText>
      </w:r>
      <w:r>
        <w:rPr>
          <w:rFonts w:ascii="宋体" w:hAnsi="宋体" w:cs="宋体"/>
          <w:color w:val="000000"/>
          <w:szCs w:val="21"/>
        </w:rPr>
        <w:fldChar w:fldCharType="end"/>
      </w:r>
      <w:r w:rsidRPr="008D5B8F">
        <w:rPr>
          <w:rFonts w:ascii="宋体" w:hAnsi="宋体" w:cs="宋体" w:hint="eastAsia"/>
          <w:color w:val="000000"/>
          <w:szCs w:val="21"/>
        </w:rPr>
        <w:t>C</w:t>
      </w:r>
    </w:p>
    <w:p w:rsidR="007947BF" w:rsidRPr="008D5B8F" w:rsidRDefault="007947BF" w:rsidP="003F24DF">
      <w:pPr>
        <w:spacing w:line="360" w:lineRule="auto"/>
        <w:jc w:val="left"/>
        <w:textAlignment w:val="center"/>
        <w:rPr>
          <w:rFonts w:ascii="宋体" w:hAnsi="宋体" w:cs="宋体"/>
          <w:color w:val="000000"/>
          <w:szCs w:val="21"/>
        </w:rPr>
      </w:pPr>
      <w:r>
        <w:rPr>
          <w:rFonts w:ascii="宋体" w:hAnsi="宋体" w:cs="宋体" w:hint="eastAsia"/>
          <w:color w:val="000000"/>
          <w:szCs w:val="21"/>
        </w:rPr>
        <w:t>【</w:t>
      </w:r>
      <w:r w:rsidRPr="008D5B8F">
        <w:rPr>
          <w:rFonts w:ascii="宋体" w:hAnsi="宋体" w:cs="宋体" w:hint="eastAsia"/>
          <w:color w:val="000000"/>
          <w:szCs w:val="21"/>
        </w:rPr>
        <w:t>解</w:t>
      </w:r>
      <w:r>
        <w:rPr>
          <w:rFonts w:ascii="宋体" w:hAnsi="宋体" w:cs="宋体" w:hint="eastAsia"/>
          <w:color w:val="000000"/>
          <w:szCs w:val="21"/>
        </w:rPr>
        <w:t>析</w:t>
      </w:r>
      <w:r w:rsidRPr="008D5B8F">
        <w:rPr>
          <w:rFonts w:ascii="宋体" w:hAnsi="宋体" w:cs="宋体" w:hint="eastAsia"/>
          <w:color w:val="000000"/>
          <w:szCs w:val="21"/>
        </w:rPr>
        <w:t>】</w:t>
      </w:r>
    </w:p>
    <w:p w:rsidR="007947BF" w:rsidRPr="008D5B8F" w:rsidRDefault="007947BF" w:rsidP="007947BF">
      <w:pPr>
        <w:tabs>
          <w:tab w:val="left" w:pos="351"/>
          <w:tab w:val="left" w:pos="2251"/>
          <w:tab w:val="left" w:pos="4150"/>
          <w:tab w:val="left" w:pos="6049"/>
        </w:tabs>
        <w:spacing w:line="360" w:lineRule="auto"/>
        <w:jc w:val="left"/>
        <w:textAlignment w:val="center"/>
        <w:rPr>
          <w:rFonts w:ascii="宋体" w:hAnsi="宋体" w:cs="宋体"/>
          <w:color w:val="000000"/>
          <w:szCs w:val="21"/>
        </w:rPr>
      </w:pPr>
      <w:r>
        <w:rPr>
          <w:rFonts w:ascii="宋体" w:hAnsi="宋体" w:cs="宋体" w:hint="eastAsia"/>
          <w:color w:val="000000"/>
          <w:szCs w:val="21"/>
        </w:rPr>
        <w:t>A．</w:t>
      </w:r>
      <w:r w:rsidRPr="008D5B8F">
        <w:rPr>
          <w:rFonts w:ascii="宋体" w:hAnsi="宋体" w:cs="宋体" w:hint="eastAsia"/>
          <w:color w:val="000000"/>
          <w:szCs w:val="21"/>
        </w:rPr>
        <w:t>由题意可知，电磁弹射器的弹射车与飞机前轮连接，并处于强磁场中，当弹射车内的导体通以强电流时，即可受到强大的推力，由此可知其原理是通电导体在磁场中受力而运动。电铃是利用电磁继电器来工作的，故A不符合题意；</w:t>
      </w:r>
    </w:p>
    <w:p w:rsidR="007947BF" w:rsidRPr="008D5B8F" w:rsidRDefault="007947BF" w:rsidP="003F24DF">
      <w:pPr>
        <w:spacing w:line="360" w:lineRule="auto"/>
        <w:jc w:val="left"/>
        <w:textAlignment w:val="center"/>
        <w:rPr>
          <w:rFonts w:ascii="宋体" w:hAnsi="宋体" w:cs="宋体"/>
          <w:color w:val="000000"/>
          <w:szCs w:val="21"/>
        </w:rPr>
      </w:pPr>
      <w:r w:rsidRPr="008D5B8F">
        <w:rPr>
          <w:rFonts w:ascii="宋体" w:hAnsi="宋体" w:cs="宋体" w:hint="eastAsia"/>
          <w:color w:val="000000"/>
          <w:szCs w:val="21"/>
        </w:rPr>
        <w:t>B．发电机的工作原理是电磁感应现象，故B不符合题意；</w:t>
      </w:r>
    </w:p>
    <w:p w:rsidR="007947BF" w:rsidRPr="008D5B8F" w:rsidRDefault="007947BF" w:rsidP="007947BF">
      <w:pPr>
        <w:tabs>
          <w:tab w:val="left" w:pos="351"/>
          <w:tab w:val="left" w:pos="2251"/>
          <w:tab w:val="left" w:pos="4150"/>
          <w:tab w:val="left" w:pos="6049"/>
        </w:tabs>
        <w:spacing w:line="360" w:lineRule="auto"/>
        <w:jc w:val="left"/>
        <w:textAlignment w:val="center"/>
        <w:rPr>
          <w:rFonts w:ascii="宋体" w:hAnsi="宋体" w:cs="宋体"/>
          <w:color w:val="000000"/>
          <w:szCs w:val="21"/>
        </w:rPr>
      </w:pPr>
      <w:r w:rsidRPr="008D5B8F">
        <w:rPr>
          <w:rFonts w:ascii="宋体" w:hAnsi="宋体" w:cs="宋体" w:hint="eastAsia"/>
          <w:color w:val="000000"/>
          <w:szCs w:val="21"/>
        </w:rPr>
        <w:t>C．电风扇的主要部件是电动机，是利用通电导体在磁场中受力而转动的原理工作的，故C符合题意；</w:t>
      </w:r>
    </w:p>
    <w:p w:rsidR="007947BF" w:rsidRDefault="007947BF" w:rsidP="003F24DF">
      <w:pPr>
        <w:spacing w:line="360" w:lineRule="auto"/>
        <w:jc w:val="left"/>
        <w:textAlignment w:val="center"/>
        <w:rPr>
          <w:rFonts w:ascii="宋体" w:hAnsi="宋体" w:cs="宋体"/>
          <w:color w:val="000000"/>
          <w:szCs w:val="21"/>
        </w:rPr>
      </w:pPr>
      <w:r w:rsidRPr="008D5B8F">
        <w:rPr>
          <w:rFonts w:ascii="宋体" w:hAnsi="宋体" w:cs="宋体" w:hint="eastAsia"/>
          <w:color w:val="000000"/>
          <w:szCs w:val="21"/>
        </w:rPr>
        <w:lastRenderedPageBreak/>
        <w:t>D．电磁铁是利用电流的磁效应工作的，故D不符合题意。</w:t>
      </w:r>
    </w:p>
    <w:bookmarkStart w:id="26" w:name="DATH4"/>
    <w:bookmarkEnd w:id="26"/>
    <w:p w:rsidR="007947BF" w:rsidRPr="00A9754D" w:rsidRDefault="007947BF" w:rsidP="00DB6918">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9754D">
        <w:rPr>
          <w:rFonts w:ascii="宋体" w:hAnsi="宋体"/>
          <w:color w:val="000000"/>
        </w:rPr>
        <w:t>B</w:t>
      </w:r>
    </w:p>
    <w:p w:rsidR="007947BF" w:rsidRPr="00A9754D" w:rsidRDefault="007947BF" w:rsidP="007947BF">
      <w:pPr>
        <w:tabs>
          <w:tab w:val="left" w:pos="351"/>
          <w:tab w:val="left" w:pos="2251"/>
          <w:tab w:val="left" w:pos="4150"/>
          <w:tab w:val="left" w:pos="6049"/>
        </w:tabs>
        <w:spacing w:line="360" w:lineRule="auto"/>
        <w:jc w:val="left"/>
        <w:rPr>
          <w:rFonts w:ascii="宋体" w:hAnsi="宋体"/>
          <w:color w:val="000000"/>
        </w:rPr>
      </w:pPr>
      <w:r w:rsidRPr="00A9754D">
        <w:rPr>
          <w:rFonts w:ascii="宋体" w:hAnsi="宋体"/>
          <w:color w:val="000000"/>
        </w:rPr>
        <w:t>【解析】解：</w:t>
      </w:r>
      <w:r>
        <w:rPr>
          <w:rFonts w:ascii="宋体" w:hAnsi="宋体"/>
          <w:color w:val="000000"/>
        </w:rPr>
        <w:t>A．</w:t>
      </w:r>
      <w:r w:rsidRPr="00A9754D">
        <w:rPr>
          <w:rFonts w:ascii="宋体" w:hAnsi="宋体"/>
          <w:color w:val="000000"/>
        </w:rPr>
        <w:t>高压带电体只要人靠近就有触电危险，故A错误；</w:t>
      </w:r>
    </w:p>
    <w:p w:rsidR="007947BF" w:rsidRPr="00A9754D" w:rsidRDefault="007947BF" w:rsidP="00DB6918">
      <w:pPr>
        <w:spacing w:line="360" w:lineRule="auto"/>
        <w:jc w:val="left"/>
        <w:rPr>
          <w:rFonts w:ascii="宋体" w:hAnsi="宋体"/>
          <w:color w:val="000000"/>
        </w:rPr>
      </w:pPr>
      <w:r w:rsidRPr="00A9754D">
        <w:rPr>
          <w:rFonts w:ascii="宋体" w:hAnsi="宋体"/>
          <w:color w:val="000000"/>
        </w:rPr>
        <w:t>B、加油站、面粉厂有可燃性气体，可燃性气体与空气混合，遇明火有爆炸的危险，故B正确；</w:t>
      </w:r>
    </w:p>
    <w:p w:rsidR="007947BF" w:rsidRPr="00A9754D" w:rsidRDefault="007947BF" w:rsidP="00DB6918">
      <w:pPr>
        <w:spacing w:line="360" w:lineRule="auto"/>
        <w:jc w:val="left"/>
        <w:rPr>
          <w:rFonts w:ascii="宋体" w:hAnsi="宋体"/>
          <w:color w:val="000000"/>
        </w:rPr>
      </w:pPr>
      <w:r w:rsidRPr="00A9754D">
        <w:rPr>
          <w:rFonts w:ascii="宋体" w:hAnsi="宋体"/>
          <w:color w:val="000000"/>
        </w:rPr>
        <w:t>C、煤气中毒是煤燃烧产生一氧化碳，一氧化碳与人体内血红蛋白结合使人中毒，因为一氧化碳难溶于水，所以在房间放一盆水不能防止中毒，故C错误；</w:t>
      </w:r>
    </w:p>
    <w:p w:rsidR="007947BF" w:rsidRPr="00A9754D" w:rsidRDefault="007947BF" w:rsidP="00DB6918">
      <w:pPr>
        <w:spacing w:line="360" w:lineRule="auto"/>
        <w:jc w:val="left"/>
        <w:rPr>
          <w:rFonts w:ascii="宋体" w:hAnsi="宋体"/>
          <w:color w:val="000000"/>
        </w:rPr>
      </w:pPr>
      <w:r w:rsidRPr="00A9754D">
        <w:rPr>
          <w:rFonts w:ascii="宋体" w:hAnsi="宋体"/>
          <w:color w:val="000000"/>
        </w:rPr>
        <w:t>D、保险装置、插座、导线、家用电器等达到使用寿命应及时更换，故D错误．</w:t>
      </w:r>
    </w:p>
    <w:p w:rsidR="007947BF" w:rsidRPr="00A9754D" w:rsidRDefault="007947BF" w:rsidP="00DB6918">
      <w:pPr>
        <w:spacing w:line="360" w:lineRule="auto"/>
        <w:jc w:val="left"/>
        <w:rPr>
          <w:rFonts w:ascii="宋体" w:hAnsi="宋体"/>
          <w:color w:val="000000"/>
        </w:rPr>
      </w:pPr>
      <w:r w:rsidRPr="00A9754D">
        <w:rPr>
          <w:rFonts w:ascii="宋体" w:hAnsi="宋体"/>
          <w:color w:val="000000"/>
        </w:rPr>
        <w:t>故选：B．</w:t>
      </w:r>
    </w:p>
    <w:p w:rsidR="007947BF" w:rsidRPr="00A9754D" w:rsidRDefault="007947BF" w:rsidP="007947BF">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A9754D">
        <w:rPr>
          <w:rFonts w:ascii="宋体" w:hAnsi="宋体"/>
          <w:color w:val="000000"/>
        </w:rPr>
        <w:t>安全用电原则：不接触低压带电体，不靠近高压带电体；</w:t>
      </w:r>
    </w:p>
    <w:p w:rsidR="007947BF" w:rsidRPr="00A9754D" w:rsidRDefault="007947BF" w:rsidP="00DB6918">
      <w:pPr>
        <w:spacing w:line="360" w:lineRule="auto"/>
        <w:jc w:val="left"/>
        <w:rPr>
          <w:rFonts w:ascii="宋体" w:hAnsi="宋体"/>
          <w:color w:val="000000"/>
        </w:rPr>
      </w:pPr>
      <w:r w:rsidRPr="00A9754D">
        <w:rPr>
          <w:rFonts w:ascii="宋体" w:hAnsi="宋体"/>
          <w:color w:val="000000"/>
        </w:rPr>
        <w:t>B、根据加油站、面粉厂有可燃性气体分析；</w:t>
      </w:r>
    </w:p>
    <w:p w:rsidR="007947BF" w:rsidRPr="00A9754D" w:rsidRDefault="007947BF" w:rsidP="00DB6918">
      <w:pPr>
        <w:spacing w:line="360" w:lineRule="auto"/>
        <w:jc w:val="left"/>
        <w:rPr>
          <w:rFonts w:ascii="宋体" w:hAnsi="宋体"/>
          <w:color w:val="000000"/>
        </w:rPr>
      </w:pPr>
      <w:r w:rsidRPr="00A9754D">
        <w:rPr>
          <w:rFonts w:ascii="宋体" w:hAnsi="宋体"/>
          <w:color w:val="000000"/>
        </w:rPr>
        <w:t>C、根据一氧化碳的性质考虑本题；</w:t>
      </w:r>
    </w:p>
    <w:p w:rsidR="007947BF" w:rsidRPr="00A9754D" w:rsidRDefault="007947BF" w:rsidP="00DB6918">
      <w:pPr>
        <w:spacing w:line="360" w:lineRule="auto"/>
        <w:jc w:val="left"/>
        <w:rPr>
          <w:rFonts w:ascii="宋体" w:hAnsi="宋体"/>
          <w:color w:val="000000"/>
        </w:rPr>
      </w:pPr>
      <w:r w:rsidRPr="00A9754D">
        <w:rPr>
          <w:rFonts w:ascii="宋体" w:hAnsi="宋体"/>
          <w:color w:val="000000"/>
        </w:rPr>
        <w:t>D、保险装置、插座、导线、家用电器等老化后要及时更换，防止发生触电事故．</w:t>
      </w:r>
    </w:p>
    <w:bookmarkStart w:id="27" w:name="DATH5"/>
    <w:bookmarkEnd w:id="27"/>
    <w:p w:rsidR="007947BF" w:rsidRPr="00940458" w:rsidRDefault="007947BF" w:rsidP="0079198C">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40458">
        <w:rPr>
          <w:rFonts w:ascii="宋体" w:hAnsi="宋体"/>
          <w:color w:val="000000"/>
        </w:rPr>
        <w:t>B</w:t>
      </w:r>
    </w:p>
    <w:p w:rsidR="007947BF" w:rsidRPr="00940458"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sidRPr="00940458">
        <w:rPr>
          <w:rFonts w:ascii="宋体" w:hAnsi="宋体"/>
          <w:color w:val="000000"/>
        </w:rPr>
        <w:t>【解析】（1）磁感线是为了形象的描述磁场的分布特点而人为引入的，其实它并不存在；</w:t>
      </w:r>
      <w:r w:rsidRPr="00940458">
        <w:rPr>
          <w:rFonts w:ascii="宋体" w:hAnsi="宋体"/>
          <w:color w:val="000000"/>
        </w:rPr>
        <w:cr/>
        <w:t>（2）磁感线的疏密反映磁场的强弱；由于磁感线上某点的切线方向就是该点磁场的方向，所以任何两条磁感线都不能相交；</w:t>
      </w:r>
      <w:r w:rsidRPr="00940458">
        <w:rPr>
          <w:rFonts w:ascii="宋体" w:hAnsi="宋体"/>
          <w:color w:val="000000"/>
        </w:rPr>
        <w:cr/>
        <w:t>（3）铁屑的分布特点其实就是反映磁场的分布特点，与并不存在的磁感线无关；</w:t>
      </w:r>
      <w:r w:rsidRPr="00940458">
        <w:rPr>
          <w:rFonts w:ascii="宋体" w:hAnsi="宋体"/>
          <w:color w:val="000000"/>
        </w:rPr>
        <w:cr/>
        <w:t>（4）在磁体外部，磁感线从N</w:t>
      </w:r>
      <w:proofErr w:type="gramStart"/>
      <w:r w:rsidRPr="00940458">
        <w:rPr>
          <w:rFonts w:ascii="宋体" w:hAnsi="宋体"/>
          <w:color w:val="000000"/>
        </w:rPr>
        <w:t>极到</w:t>
      </w:r>
      <w:proofErr w:type="gramEnd"/>
      <w:r w:rsidRPr="00940458">
        <w:rPr>
          <w:rFonts w:ascii="宋体" w:hAnsi="宋体"/>
          <w:color w:val="000000"/>
        </w:rPr>
        <w:t>S极；在磁体内部，磁感线从S</w:t>
      </w:r>
      <w:proofErr w:type="gramStart"/>
      <w:r w:rsidRPr="00940458">
        <w:rPr>
          <w:rFonts w:ascii="宋体" w:hAnsi="宋体"/>
          <w:color w:val="000000"/>
        </w:rPr>
        <w:t>极到</w:t>
      </w:r>
      <w:proofErr w:type="gramEnd"/>
      <w:r w:rsidRPr="00940458">
        <w:rPr>
          <w:rFonts w:ascii="宋体" w:hAnsi="宋体"/>
          <w:color w:val="000000"/>
        </w:rPr>
        <w:t>N极。</w:t>
      </w:r>
      <w:r w:rsidRPr="00940458">
        <w:rPr>
          <w:rFonts w:ascii="宋体" w:hAnsi="宋体"/>
          <w:color w:val="000000"/>
        </w:rPr>
        <w:cr/>
      </w:r>
      <w:r>
        <w:rPr>
          <w:rFonts w:ascii="宋体" w:hAnsi="宋体"/>
          <w:color w:val="000000"/>
        </w:rPr>
        <w:t>A．</w:t>
      </w:r>
      <w:r w:rsidRPr="00940458">
        <w:rPr>
          <w:rFonts w:ascii="宋体" w:hAnsi="宋体"/>
          <w:color w:val="000000"/>
        </w:rPr>
        <w:t>磁感线并不存在，故A错误；</w:t>
      </w:r>
      <w:r w:rsidRPr="00940458">
        <w:rPr>
          <w:rFonts w:ascii="宋体" w:hAnsi="宋体"/>
          <w:color w:val="000000"/>
        </w:rPr>
        <w:cr/>
      </w:r>
      <w:r>
        <w:rPr>
          <w:rFonts w:ascii="宋体" w:hAnsi="宋体"/>
          <w:color w:val="000000"/>
        </w:rPr>
        <w:tab/>
        <w:t>B．</w:t>
      </w:r>
      <w:r w:rsidRPr="00940458">
        <w:rPr>
          <w:rFonts w:ascii="宋体" w:hAnsi="宋体"/>
          <w:color w:val="000000"/>
        </w:rPr>
        <w:t xml:space="preserve">磁感线密集的地方磁场强，磁感线稀疏的地方磁场弱，任何两条磁感线都不可能相交，故B正确； </w:t>
      </w:r>
      <w:r w:rsidRPr="00940458">
        <w:rPr>
          <w:rFonts w:ascii="宋体" w:hAnsi="宋体"/>
          <w:color w:val="000000"/>
        </w:rPr>
        <w:cr/>
        <w:t>C.将磁铁放在硬纸上，周围均匀地撒上铁粉，然后轻轻地敲打几下，我们就看到了磁铁周围磁场的分布特点，故C错误；</w:t>
      </w:r>
      <w:r w:rsidRPr="00940458">
        <w:rPr>
          <w:rFonts w:ascii="宋体" w:hAnsi="宋体"/>
          <w:color w:val="000000"/>
        </w:rPr>
        <w:cr/>
        <w:t>D.在磁体内，磁感线是从S</w:t>
      </w:r>
      <w:proofErr w:type="gramStart"/>
      <w:r w:rsidRPr="00940458">
        <w:rPr>
          <w:rFonts w:ascii="宋体" w:hAnsi="宋体"/>
          <w:color w:val="000000"/>
        </w:rPr>
        <w:t>极到</w:t>
      </w:r>
      <w:proofErr w:type="gramEnd"/>
      <w:r w:rsidRPr="00940458">
        <w:rPr>
          <w:rFonts w:ascii="宋体" w:hAnsi="宋体"/>
          <w:color w:val="000000"/>
        </w:rPr>
        <w:t>N极，故D错误。</w:t>
      </w:r>
      <w:r w:rsidRPr="00940458">
        <w:rPr>
          <w:rFonts w:ascii="宋体" w:hAnsi="宋体"/>
          <w:color w:val="000000"/>
        </w:rPr>
        <w:cr/>
        <w:t>故选B。</w:t>
      </w:r>
    </w:p>
    <w:bookmarkStart w:id="28" w:name="DATH6"/>
    <w:bookmarkEnd w:id="28"/>
    <w:p w:rsidR="007947BF" w:rsidRPr="00E76CDD" w:rsidRDefault="007947BF" w:rsidP="00277A4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76CDD">
        <w:rPr>
          <w:rFonts w:ascii="宋体" w:hAnsi="宋体"/>
          <w:color w:val="000000"/>
        </w:rPr>
        <w:t>B</w:t>
      </w:r>
    </w:p>
    <w:p w:rsidR="007947BF" w:rsidRPr="00E76CDD" w:rsidRDefault="007947BF" w:rsidP="00277A47">
      <w:pPr>
        <w:spacing w:line="360" w:lineRule="auto"/>
        <w:jc w:val="left"/>
        <w:rPr>
          <w:rFonts w:ascii="宋体" w:hAnsi="宋体"/>
          <w:color w:val="000000"/>
        </w:rPr>
      </w:pPr>
      <w:r w:rsidRPr="00E76CDD">
        <w:rPr>
          <w:rFonts w:ascii="宋体" w:hAnsi="宋体"/>
          <w:color w:val="000000"/>
        </w:rPr>
        <w:t>【解析】根据相对原子质量=质子数+中子数，核外电子数=核电荷数=质子数进行解题分析即可。</w:t>
      </w:r>
    </w:p>
    <w:p w:rsidR="007947BF" w:rsidRPr="00E76CDD" w:rsidRDefault="007947BF" w:rsidP="00277A47">
      <w:pPr>
        <w:spacing w:line="360" w:lineRule="auto"/>
        <w:jc w:val="left"/>
        <w:textAlignment w:val="center"/>
        <w:rPr>
          <w:rFonts w:ascii="宋体" w:hAnsi="宋体"/>
          <w:color w:val="000000"/>
        </w:rPr>
      </w:pPr>
      <w:r w:rsidRPr="00E76CDD">
        <w:rPr>
          <w:rFonts w:ascii="宋体" w:hAnsi="宋体"/>
          <w:color w:val="000000"/>
        </w:rPr>
        <w:lastRenderedPageBreak/>
        <w:t>【解答】 某阳离子</w:t>
      </w:r>
      <w:proofErr w:type="spellStart"/>
      <w:r w:rsidRPr="00E76CDD">
        <w:rPr>
          <w:rFonts w:ascii="宋体" w:hAnsi="宋体"/>
          <w:color w:val="000000"/>
        </w:rPr>
        <w:t>M</w:t>
      </w:r>
      <w:r w:rsidRPr="00E76CDD">
        <w:rPr>
          <w:rFonts w:ascii="宋体" w:hAnsi="宋体"/>
          <w:color w:val="000000"/>
          <w:highlight w:val="white"/>
          <w:vertAlign w:val="superscript"/>
        </w:rPr>
        <w:t>n</w:t>
      </w:r>
      <w:proofErr w:type="spellEnd"/>
      <w:r w:rsidRPr="00E76CDD">
        <w:rPr>
          <w:rFonts w:ascii="宋体" w:hAnsi="宋体"/>
          <w:color w:val="000000"/>
          <w:highlight w:val="white"/>
          <w:vertAlign w:val="superscript"/>
        </w:rPr>
        <w:t>+</w:t>
      </w:r>
      <w:r w:rsidRPr="00E76CDD">
        <w:rPr>
          <w:rFonts w:ascii="宋体" w:hAnsi="宋体"/>
          <w:color w:val="000000"/>
        </w:rPr>
        <w:t xml:space="preserve"> 化合价为+n价，即失去n</w:t>
      </w:r>
      <w:proofErr w:type="gramStart"/>
      <w:r w:rsidRPr="00E76CDD">
        <w:rPr>
          <w:rFonts w:ascii="宋体" w:hAnsi="宋体"/>
          <w:color w:val="000000"/>
        </w:rPr>
        <w:t>个</w:t>
      </w:r>
      <w:proofErr w:type="gramEnd"/>
      <w:r w:rsidRPr="00E76CDD">
        <w:rPr>
          <w:rFonts w:ascii="宋体" w:hAnsi="宋体"/>
          <w:color w:val="000000"/>
        </w:rPr>
        <w:t>电子，</w:t>
      </w:r>
      <w:proofErr w:type="gramStart"/>
      <w:r w:rsidRPr="00E76CDD">
        <w:rPr>
          <w:rFonts w:ascii="宋体" w:hAnsi="宋体"/>
          <w:color w:val="000000"/>
        </w:rPr>
        <w:t>此时核</w:t>
      </w:r>
      <w:proofErr w:type="gramEnd"/>
      <w:r w:rsidRPr="00E76CDD">
        <w:rPr>
          <w:rFonts w:ascii="宋体" w:hAnsi="宋体"/>
          <w:color w:val="000000"/>
        </w:rPr>
        <w:t>外有x</w:t>
      </w:r>
      <w:proofErr w:type="gramStart"/>
      <w:r w:rsidRPr="00E76CDD">
        <w:rPr>
          <w:rFonts w:ascii="宋体" w:hAnsi="宋体"/>
          <w:color w:val="000000"/>
        </w:rPr>
        <w:t>个</w:t>
      </w:r>
      <w:proofErr w:type="gramEnd"/>
      <w:r w:rsidRPr="00E76CDD">
        <w:rPr>
          <w:rFonts w:ascii="宋体" w:hAnsi="宋体"/>
          <w:color w:val="000000"/>
        </w:rPr>
        <w:t>电子，则原来核外电子数为</w:t>
      </w:r>
      <w:proofErr w:type="spellStart"/>
      <w:r w:rsidRPr="00E76CDD">
        <w:rPr>
          <w:rFonts w:ascii="宋体" w:hAnsi="宋体"/>
          <w:color w:val="000000"/>
        </w:rPr>
        <w:t>x+n</w:t>
      </w:r>
      <w:proofErr w:type="spellEnd"/>
      <w:r w:rsidRPr="00E76CDD">
        <w:rPr>
          <w:rFonts w:ascii="宋体" w:hAnsi="宋体"/>
          <w:color w:val="000000"/>
        </w:rPr>
        <w:t>，核外电子数=核电荷数=质子数=</w:t>
      </w:r>
      <w:proofErr w:type="spellStart"/>
      <w:r w:rsidRPr="00E76CDD">
        <w:rPr>
          <w:rFonts w:ascii="宋体" w:hAnsi="宋体"/>
          <w:color w:val="000000"/>
        </w:rPr>
        <w:t>x+n</w:t>
      </w:r>
      <w:proofErr w:type="spellEnd"/>
      <w:r w:rsidRPr="00E76CDD">
        <w:rPr>
          <w:rFonts w:ascii="宋体" w:hAnsi="宋体"/>
          <w:color w:val="000000"/>
        </w:rPr>
        <w:t>，相对原子质量=质子数+中子数=</w:t>
      </w:r>
      <w:proofErr w:type="spellStart"/>
      <w:r w:rsidRPr="00E76CDD">
        <w:rPr>
          <w:rFonts w:ascii="宋体" w:hAnsi="宋体"/>
          <w:color w:val="000000"/>
        </w:rPr>
        <w:t>x+n+y</w:t>
      </w:r>
      <w:proofErr w:type="spellEnd"/>
      <w:r w:rsidRPr="00E76CDD">
        <w:rPr>
          <w:rFonts w:ascii="宋体" w:hAnsi="宋体"/>
          <w:color w:val="000000"/>
        </w:rPr>
        <w:t>。</w:t>
      </w:r>
      <w:r w:rsidRPr="00E76CDD">
        <w:rPr>
          <w:rFonts w:ascii="宋体" w:hAnsi="宋体"/>
          <w:color w:val="000000"/>
        </w:rPr>
        <w:cr/>
        <w:t xml:space="preserve"> 故答案为：B</w:t>
      </w:r>
    </w:p>
    <w:bookmarkStart w:id="29" w:name="DATH7"/>
    <w:bookmarkEnd w:id="29"/>
    <w:p w:rsidR="007947BF" w:rsidRPr="00854ED2" w:rsidRDefault="007947BF" w:rsidP="007063E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54ED2">
        <w:rPr>
          <w:rFonts w:ascii="宋体" w:hAnsi="宋体"/>
          <w:color w:val="000000"/>
        </w:rPr>
        <w:t>D</w:t>
      </w:r>
    </w:p>
    <w:p w:rsidR="007947BF" w:rsidRPr="00854ED2" w:rsidRDefault="007947BF" w:rsidP="007947BF">
      <w:pPr>
        <w:tabs>
          <w:tab w:val="left" w:pos="351"/>
          <w:tab w:val="left" w:pos="2251"/>
          <w:tab w:val="left" w:pos="4150"/>
          <w:tab w:val="left" w:pos="6049"/>
        </w:tabs>
        <w:spacing w:line="360" w:lineRule="auto"/>
        <w:jc w:val="left"/>
        <w:rPr>
          <w:rFonts w:ascii="宋体" w:hAnsi="宋体"/>
          <w:color w:val="000000"/>
        </w:rPr>
      </w:pPr>
      <w:r w:rsidRPr="00854ED2">
        <w:rPr>
          <w:rFonts w:ascii="宋体" w:hAnsi="宋体"/>
          <w:color w:val="000000"/>
        </w:rPr>
        <w:t>【解析】</w:t>
      </w:r>
      <w:r>
        <w:rPr>
          <w:rFonts w:ascii="宋体" w:hAnsi="宋体"/>
          <w:color w:val="000000"/>
        </w:rPr>
        <w:t>A．</w:t>
      </w:r>
      <w:r w:rsidRPr="00854ED2">
        <w:rPr>
          <w:rFonts w:ascii="宋体" w:hAnsi="宋体"/>
          <w:color w:val="000000"/>
        </w:rPr>
        <w:t>空气中细小的灰尘是固体小颗粒，不是分子，故A不正确．</w:t>
      </w:r>
    </w:p>
    <w:p w:rsidR="007947BF" w:rsidRPr="00854ED2" w:rsidRDefault="007947BF" w:rsidP="007063E6">
      <w:pPr>
        <w:spacing w:line="360" w:lineRule="auto"/>
        <w:jc w:val="left"/>
        <w:rPr>
          <w:rFonts w:ascii="宋体" w:hAnsi="宋体"/>
          <w:color w:val="000000"/>
        </w:rPr>
      </w:pPr>
      <w:r w:rsidRPr="00854ED2">
        <w:rPr>
          <w:rFonts w:ascii="宋体" w:hAnsi="宋体"/>
          <w:color w:val="000000"/>
        </w:rPr>
        <w:t>B.大雾中，我们看到空气中许多极小的水珠不是一个个小分子，是许许多多的水分子结合在一块的结果，故B不正确．</w:t>
      </w:r>
    </w:p>
    <w:p w:rsidR="007947BF" w:rsidRPr="00854ED2" w:rsidRDefault="007947BF" w:rsidP="007947BF">
      <w:pPr>
        <w:tabs>
          <w:tab w:val="left" w:pos="351"/>
          <w:tab w:val="left" w:pos="2251"/>
          <w:tab w:val="left" w:pos="4150"/>
          <w:tab w:val="left" w:pos="6049"/>
        </w:tabs>
        <w:spacing w:line="360" w:lineRule="auto"/>
        <w:jc w:val="left"/>
        <w:rPr>
          <w:rFonts w:ascii="宋体" w:hAnsi="宋体"/>
          <w:color w:val="000000"/>
        </w:rPr>
      </w:pPr>
      <w:r w:rsidRPr="00854ED2">
        <w:rPr>
          <w:rFonts w:ascii="宋体" w:hAnsi="宋体"/>
          <w:color w:val="000000"/>
        </w:rPr>
        <w:t>C.极细的铜</w:t>
      </w:r>
      <w:proofErr w:type="gramStart"/>
      <w:r w:rsidRPr="00854ED2">
        <w:rPr>
          <w:rFonts w:ascii="宋体" w:hAnsi="宋体"/>
          <w:color w:val="000000"/>
        </w:rPr>
        <w:t>屑不是铜</w:t>
      </w:r>
      <w:proofErr w:type="gramEnd"/>
      <w:r w:rsidRPr="00854ED2">
        <w:rPr>
          <w:rFonts w:ascii="宋体" w:hAnsi="宋体"/>
          <w:color w:val="000000"/>
        </w:rPr>
        <w:t>分子，是许多铜原子结合在一起的结果，故C不正确．</w:t>
      </w:r>
    </w:p>
    <w:p w:rsidR="007947BF" w:rsidRDefault="007947BF" w:rsidP="007063E6">
      <w:pPr>
        <w:spacing w:line="360" w:lineRule="auto"/>
        <w:jc w:val="left"/>
        <w:rPr>
          <w:rFonts w:ascii="宋体" w:hAnsi="宋体"/>
          <w:color w:val="000000"/>
        </w:rPr>
      </w:pPr>
      <w:r w:rsidRPr="00854ED2">
        <w:rPr>
          <w:rFonts w:ascii="宋体" w:hAnsi="宋体"/>
          <w:color w:val="000000"/>
        </w:rPr>
        <w:t>D.分子的质量和体积都非常小，我们无法用肉眼直接看到，故D正确．</w:t>
      </w:r>
    </w:p>
    <w:bookmarkStart w:id="30" w:name="DATH8"/>
    <w:bookmarkEnd w:id="30"/>
    <w:p w:rsidR="007947BF" w:rsidRPr="008F7838" w:rsidRDefault="007947BF" w:rsidP="0013548A">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F7838">
        <w:rPr>
          <w:rFonts w:ascii="宋体" w:hAnsi="宋体"/>
          <w:color w:val="000000"/>
        </w:rPr>
        <w:t>D</w:t>
      </w:r>
    </w:p>
    <w:p w:rsidR="007947BF" w:rsidRPr="008F7838" w:rsidRDefault="007947BF" w:rsidP="0013548A">
      <w:pPr>
        <w:spacing w:line="360" w:lineRule="auto"/>
        <w:jc w:val="left"/>
        <w:textAlignment w:val="center"/>
        <w:rPr>
          <w:rFonts w:ascii="宋体" w:hAnsi="宋体"/>
          <w:color w:val="000000"/>
        </w:rPr>
      </w:pPr>
      <w:r w:rsidRPr="008F7838">
        <w:rPr>
          <w:rFonts w:ascii="宋体" w:hAnsi="宋体"/>
          <w:color w:val="000000"/>
        </w:rPr>
        <w:t>【解析】原子质量很小，但仍具有一定的质量，各种原子的质量是不同的，如1个氧原子的质量测定值为2.657×10</w:t>
      </w:r>
      <w:r w:rsidRPr="008F7838">
        <w:rPr>
          <w:rFonts w:ascii="宋体" w:hAnsi="宋体"/>
          <w:color w:val="000000"/>
          <w:vertAlign w:val="superscript"/>
        </w:rPr>
        <w:t>-26</w:t>
      </w:r>
      <w:r w:rsidRPr="008F7838">
        <w:rPr>
          <w:rFonts w:ascii="宋体" w:hAnsi="宋体"/>
          <w:color w:val="000000"/>
        </w:rPr>
        <w:t>kg，这样小的数字，书写、记忆和使用都很不方便，为此国际上统一采用相对原子质量来表示原子的质量。本题难度不大，了解原子的质量采用相对原子质量来衡量的原因即可正确解答本题。</w:t>
      </w:r>
    </w:p>
    <w:p w:rsidR="007947BF" w:rsidRPr="008F7838" w:rsidRDefault="007947BF" w:rsidP="0013548A">
      <w:pPr>
        <w:spacing w:line="360" w:lineRule="auto"/>
        <w:jc w:val="left"/>
        <w:textAlignment w:val="center"/>
        <w:rPr>
          <w:rFonts w:ascii="宋体" w:hAnsi="宋体"/>
          <w:color w:val="000000"/>
        </w:rPr>
      </w:pPr>
      <w:r w:rsidRPr="008F7838">
        <w:rPr>
          <w:rFonts w:ascii="宋体" w:hAnsi="宋体"/>
          <w:color w:val="000000"/>
        </w:rPr>
        <w:t xml:space="preserve">【解答】虽然原子的质量很小，但仍具有一定的质量，为书写、记忆和使用的方便，国际上统一采用相对原子质量来表示原子的质量。以质子数和中子数都是6的碳原子（碳12）的质量的 </w:t>
      </w:r>
      <m:oMath>
        <m:f>
          <m:fPr>
            <m:ctrlPr>
              <w:rPr>
                <w:rFonts w:ascii="Cambria Math" w:hAnsi="Cambria Math"/>
                <w:color w:val="000000"/>
              </w:rPr>
            </m:ctrlPr>
          </m:fPr>
          <m:num>
            <m:r>
              <w:rPr>
                <w:rFonts w:ascii="Cambria Math" w:hAnsi="Cambria Math"/>
                <w:color w:val="000000"/>
                <w:szCs w:val="30"/>
              </w:rPr>
              <m:t>1</m:t>
            </m:r>
          </m:num>
          <m:den>
            <m:r>
              <w:rPr>
                <w:rFonts w:ascii="Cambria Math" w:hAnsi="Cambria Math"/>
                <w:color w:val="000000"/>
                <w:szCs w:val="30"/>
              </w:rPr>
              <m:t>12</m:t>
            </m:r>
          </m:den>
        </m:f>
      </m:oMath>
      <w:r w:rsidRPr="008F7838">
        <w:rPr>
          <w:rFonts w:ascii="宋体" w:hAnsi="宋体"/>
          <w:color w:val="000000"/>
        </w:rPr>
        <w:t xml:space="preserve"> （约1.66×10</w:t>
      </w:r>
      <w:r w:rsidRPr="008F7838">
        <w:rPr>
          <w:rFonts w:ascii="宋体" w:hAnsi="宋体"/>
          <w:color w:val="000000"/>
          <w:vertAlign w:val="superscript"/>
        </w:rPr>
        <w:t>-27</w:t>
      </w:r>
      <w:r w:rsidRPr="008F7838">
        <w:rPr>
          <w:rFonts w:ascii="宋体" w:hAnsi="宋体"/>
          <w:color w:val="000000"/>
        </w:rPr>
        <w:t>kg）作为标准，其他原子的质量跟它的比值，就是这种原子的相对原子质量，使书写、计算等运用变得方便。</w:t>
      </w:r>
    </w:p>
    <w:p w:rsidR="007947BF" w:rsidRPr="008F7838" w:rsidRDefault="007947BF" w:rsidP="0013548A">
      <w:pPr>
        <w:spacing w:line="360" w:lineRule="auto"/>
        <w:jc w:val="left"/>
        <w:rPr>
          <w:rFonts w:ascii="宋体" w:hAnsi="宋体"/>
          <w:color w:val="000000"/>
        </w:rPr>
      </w:pPr>
      <w:r w:rsidRPr="008F7838">
        <w:rPr>
          <w:rFonts w:ascii="宋体" w:hAnsi="宋体"/>
          <w:color w:val="000000"/>
        </w:rPr>
        <w:t>故答案为：D</w:t>
      </w:r>
    </w:p>
    <w:bookmarkStart w:id="31" w:name="DATH9"/>
    <w:bookmarkEnd w:id="31"/>
    <w:p w:rsidR="007947BF" w:rsidRPr="00964F00" w:rsidRDefault="007947BF" w:rsidP="00CA0725">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64F00">
        <w:rPr>
          <w:rFonts w:ascii="宋体" w:hAnsi="宋体"/>
          <w:color w:val="000000"/>
        </w:rPr>
        <w:t>B</w:t>
      </w:r>
    </w:p>
    <w:p w:rsidR="007947BF" w:rsidRPr="00964F00" w:rsidRDefault="007947BF" w:rsidP="00CA0725">
      <w:pPr>
        <w:spacing w:line="360" w:lineRule="auto"/>
        <w:jc w:val="left"/>
        <w:rPr>
          <w:rFonts w:ascii="宋体" w:hAnsi="宋体"/>
          <w:color w:val="000000"/>
        </w:rPr>
      </w:pPr>
      <w:r w:rsidRPr="00964F00">
        <w:rPr>
          <w:rFonts w:ascii="宋体" w:hAnsi="宋体"/>
          <w:color w:val="000000"/>
        </w:rPr>
        <w:t>【解析】【解答】地壳中元素含量位居前四位元素依次是氧、硅、铝、铁，故其中含量最多的元素是氧。</w:t>
      </w:r>
    </w:p>
    <w:p w:rsidR="007947BF" w:rsidRPr="00964F00" w:rsidRDefault="007947BF" w:rsidP="00CA0725">
      <w:pPr>
        <w:spacing w:line="360" w:lineRule="auto"/>
        <w:jc w:val="left"/>
        <w:rPr>
          <w:rFonts w:ascii="宋体" w:hAnsi="宋体"/>
          <w:color w:val="000000"/>
        </w:rPr>
      </w:pPr>
      <w:r w:rsidRPr="00964F00">
        <w:rPr>
          <w:rFonts w:ascii="宋体" w:hAnsi="宋体"/>
          <w:color w:val="000000"/>
        </w:rPr>
        <w:t>该题考查了地壳中元素的含量和分布</w:t>
      </w:r>
    </w:p>
    <w:bookmarkStart w:id="32" w:name="DATH10"/>
    <w:bookmarkEnd w:id="32"/>
    <w:p w:rsidR="007947BF" w:rsidRPr="00C76E79" w:rsidRDefault="007947BF" w:rsidP="00200F13">
      <w:pPr>
        <w:spacing w:line="360" w:lineRule="auto"/>
        <w:jc w:val="left"/>
        <w:textAlignment w:val="center"/>
        <w:rPr>
          <w:rFonts w:ascii="宋体" w:hAnsi="宋体" w:cs="宋体"/>
          <w:color w:val="000000"/>
        </w:rPr>
      </w:pPr>
      <w:r>
        <w:rPr>
          <w:rFonts w:ascii="宋体" w:hAnsi="宋体" w:cs="宋体"/>
          <w:color w:val="000000"/>
        </w:rPr>
        <w:fldChar w:fldCharType="begin"/>
      </w:r>
      <w:r>
        <w:rPr>
          <w:rFonts w:ascii="宋体" w:hAnsi="宋体" w:cs="宋体"/>
          <w:color w:val="000000"/>
        </w:rPr>
        <w:instrText xml:space="preserve"> </w:instrText>
      </w:r>
      <w:r>
        <w:rPr>
          <w:rFonts w:ascii="宋体" w:hAnsi="宋体" w:cs="宋体" w:hint="eastAsia"/>
          <w:color w:val="000000"/>
        </w:rPr>
        <w:instrText>LISTNUM  OutlineDefault \l 3</w:instrText>
      </w:r>
      <w:r>
        <w:rPr>
          <w:rFonts w:ascii="宋体" w:hAnsi="宋体" w:cs="宋体"/>
          <w:color w:val="000000"/>
        </w:rPr>
        <w:instrText xml:space="preserve"> </w:instrText>
      </w:r>
      <w:r>
        <w:rPr>
          <w:rFonts w:ascii="宋体" w:hAnsi="宋体" w:cs="宋体"/>
          <w:color w:val="000000"/>
        </w:rPr>
        <w:fldChar w:fldCharType="end"/>
      </w:r>
      <w:r w:rsidRPr="00C76E79">
        <w:rPr>
          <w:rFonts w:ascii="宋体" w:hAnsi="宋体" w:cs="宋体" w:hint="eastAsia"/>
          <w:color w:val="000000"/>
        </w:rPr>
        <w:t>D</w:t>
      </w:r>
    </w:p>
    <w:p w:rsidR="007947BF" w:rsidRPr="00C76E79" w:rsidRDefault="007947BF" w:rsidP="00200F13">
      <w:pPr>
        <w:spacing w:line="360" w:lineRule="auto"/>
        <w:jc w:val="left"/>
        <w:textAlignment w:val="center"/>
        <w:rPr>
          <w:rFonts w:ascii="宋体" w:hAnsi="宋体" w:cs="宋体"/>
          <w:color w:val="000000"/>
        </w:rPr>
      </w:pPr>
      <w:r w:rsidRPr="00C76E79">
        <w:rPr>
          <w:rFonts w:ascii="宋体" w:hAnsi="宋体" w:cs="宋体" w:hint="eastAsia"/>
          <w:color w:val="000000"/>
        </w:rPr>
        <w:t>【详解】</w:t>
      </w:r>
    </w:p>
    <w:p w:rsidR="007947BF" w:rsidRPr="00C76E79" w:rsidRDefault="007947BF" w:rsidP="007947BF">
      <w:pPr>
        <w:tabs>
          <w:tab w:val="left" w:pos="351"/>
          <w:tab w:val="left" w:pos="2251"/>
          <w:tab w:val="left" w:pos="4150"/>
          <w:tab w:val="left" w:pos="6049"/>
        </w:tabs>
        <w:spacing w:line="360" w:lineRule="auto"/>
        <w:jc w:val="left"/>
        <w:textAlignment w:val="center"/>
        <w:rPr>
          <w:rFonts w:ascii="宋体" w:hAnsi="宋体" w:cs="宋体"/>
          <w:color w:val="000000"/>
        </w:rPr>
      </w:pPr>
      <w:r>
        <w:rPr>
          <w:rFonts w:ascii="宋体" w:hAnsi="宋体" w:cs="宋体" w:hint="eastAsia"/>
          <w:color w:val="000000"/>
        </w:rPr>
        <w:t>A．</w:t>
      </w:r>
      <w:r w:rsidRPr="00C76E79">
        <w:rPr>
          <w:rFonts w:ascii="宋体" w:hAnsi="宋体" w:cs="宋体" w:hint="eastAsia"/>
          <w:color w:val="000000"/>
        </w:rPr>
        <w:t>分子的质量很小，每个分子的质量不可能为282克，青蒿素的相对分子质量为282，故选项说法错误。</w:t>
      </w:r>
      <w:r w:rsidRPr="00C76E79">
        <w:rPr>
          <w:rFonts w:ascii="宋体" w:hAnsi="宋体" w:cs="宋体" w:hint="eastAsia"/>
          <w:color w:val="000000"/>
        </w:rPr>
        <w:cr/>
        <w:t>B、青蒿素中碳、氢、氧三种元素的质量比为（12×15）：（1×22）：（16×5）=90：11：40，则青蒿素</w:t>
      </w:r>
      <w:r w:rsidRPr="00C76E79">
        <w:rPr>
          <w:rFonts w:ascii="宋体" w:hAnsi="宋体" w:cs="宋体" w:hint="eastAsia"/>
          <w:color w:val="000000"/>
        </w:rPr>
        <w:lastRenderedPageBreak/>
        <w:t>中碳元素质量分数最大，故选项说法错误。</w:t>
      </w:r>
      <w:r w:rsidRPr="00C76E79">
        <w:rPr>
          <w:rFonts w:ascii="宋体" w:hAnsi="宋体" w:cs="宋体" w:hint="eastAsia"/>
          <w:color w:val="000000"/>
        </w:rPr>
        <w:cr/>
        <w:t>C、碳、氢和氧元素，均属于非金属元素，故选项说法错误。</w:t>
      </w:r>
      <w:r w:rsidRPr="00C76E79">
        <w:rPr>
          <w:rFonts w:ascii="宋体" w:hAnsi="宋体" w:cs="宋体" w:hint="eastAsia"/>
          <w:color w:val="000000"/>
        </w:rPr>
        <w:cr/>
        <w:t>D、一个青蒿素分子是由15个碳原子、22个氢原子和5个氧原子构成的，则碳、氢和氧原子个数比为15：22：5，故选项说法正确。</w:t>
      </w:r>
      <w:r w:rsidRPr="00C76E79">
        <w:rPr>
          <w:rFonts w:ascii="宋体" w:hAnsi="宋体" w:cs="宋体" w:hint="eastAsia"/>
          <w:color w:val="000000"/>
        </w:rPr>
        <w:cr/>
        <w:t>故选：D。</w:t>
      </w:r>
    </w:p>
    <w:bookmarkStart w:id="33" w:name="DATH11"/>
    <w:bookmarkEnd w:id="33"/>
    <w:p w:rsidR="007947BF" w:rsidRPr="005E1C46" w:rsidRDefault="007947BF" w:rsidP="00353FE1">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E1C46">
        <w:rPr>
          <w:rFonts w:ascii="宋体" w:hAnsi="宋体"/>
          <w:color w:val="000000"/>
        </w:rPr>
        <w:t>B</w:t>
      </w:r>
    </w:p>
    <w:p w:rsidR="007947BF" w:rsidRPr="005E1C46" w:rsidRDefault="007947BF" w:rsidP="00353FE1">
      <w:pPr>
        <w:spacing w:line="360" w:lineRule="auto"/>
        <w:jc w:val="left"/>
        <w:rPr>
          <w:rFonts w:ascii="宋体" w:hAnsi="宋体"/>
          <w:color w:val="000000"/>
        </w:rPr>
      </w:pPr>
      <w:r w:rsidRPr="005E1C46">
        <w:rPr>
          <w:rFonts w:ascii="宋体" w:hAnsi="宋体"/>
          <w:color w:val="000000"/>
        </w:rPr>
        <w:t>【解析】根据化学常识和课本基本知识，可知空气含量较多的几种气体及其含量．</w:t>
      </w:r>
    </w:p>
    <w:p w:rsidR="007947BF" w:rsidRPr="005E1C46" w:rsidRDefault="007947BF" w:rsidP="00353FE1">
      <w:pPr>
        <w:spacing w:line="360" w:lineRule="auto"/>
        <w:jc w:val="left"/>
        <w:textAlignment w:val="center"/>
        <w:rPr>
          <w:rFonts w:ascii="宋体" w:hAnsi="宋体"/>
          <w:color w:val="000000"/>
        </w:rPr>
      </w:pPr>
      <w:r w:rsidRPr="005E1C46">
        <w:rPr>
          <w:rFonts w:ascii="宋体" w:hAnsi="宋体"/>
          <w:color w:val="000000"/>
        </w:rPr>
        <w:t>【解答】解：我们知道法国化学家拉瓦锡，测出了空气主要有氮气（N</w:t>
      </w:r>
      <w:r w:rsidRPr="005E1C46">
        <w:rPr>
          <w:rFonts w:ascii="宋体" w:hAnsi="宋体"/>
          <w:color w:val="000000"/>
          <w:vertAlign w:val="subscript"/>
        </w:rPr>
        <w:t>2</w:t>
      </w:r>
      <w:r w:rsidRPr="005E1C46">
        <w:rPr>
          <w:rFonts w:ascii="宋体" w:hAnsi="宋体"/>
          <w:color w:val="000000"/>
        </w:rPr>
        <w:t>）和氧气（O</w:t>
      </w:r>
      <w:r w:rsidRPr="005E1C46">
        <w:rPr>
          <w:rFonts w:ascii="宋体" w:hAnsi="宋体"/>
          <w:color w:val="000000"/>
          <w:vertAlign w:val="subscript"/>
        </w:rPr>
        <w:t>2</w:t>
      </w:r>
      <w:r w:rsidRPr="005E1C46">
        <w:rPr>
          <w:rFonts w:ascii="宋体" w:hAnsi="宋体"/>
          <w:color w:val="000000"/>
        </w:rPr>
        <w:t>）组成，其中氮气占空气体积的78%，氧气占空气体积的21%．空气中含量最多的气体是氮气（N</w:t>
      </w:r>
      <w:r w:rsidRPr="005E1C46">
        <w:rPr>
          <w:rFonts w:ascii="宋体" w:hAnsi="宋体"/>
          <w:color w:val="000000"/>
          <w:vertAlign w:val="subscript"/>
        </w:rPr>
        <w:t>2</w:t>
      </w:r>
      <w:r w:rsidRPr="005E1C46">
        <w:rPr>
          <w:rFonts w:ascii="宋体" w:hAnsi="宋体"/>
          <w:color w:val="000000"/>
        </w:rPr>
        <w:t>）．</w:t>
      </w:r>
    </w:p>
    <w:p w:rsidR="007947BF" w:rsidRPr="005E1C46" w:rsidRDefault="007947BF" w:rsidP="00353FE1">
      <w:pPr>
        <w:spacing w:line="360" w:lineRule="auto"/>
        <w:jc w:val="left"/>
        <w:rPr>
          <w:rFonts w:ascii="宋体" w:hAnsi="宋体"/>
          <w:color w:val="000000"/>
        </w:rPr>
      </w:pPr>
      <w:r w:rsidRPr="005E1C46">
        <w:rPr>
          <w:rFonts w:ascii="宋体" w:hAnsi="宋体"/>
          <w:color w:val="000000"/>
        </w:rPr>
        <w:t>故选B．</w:t>
      </w:r>
    </w:p>
    <w:bookmarkStart w:id="34" w:name="DATH12"/>
    <w:bookmarkEnd w:id="34"/>
    <w:p w:rsidR="007947BF" w:rsidRPr="00E768A8" w:rsidRDefault="007947BF" w:rsidP="00056858">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768A8">
        <w:rPr>
          <w:rFonts w:ascii="宋体" w:hAnsi="宋体"/>
          <w:color w:val="000000"/>
        </w:rPr>
        <w:t>C</w:t>
      </w:r>
    </w:p>
    <w:p w:rsidR="007947BF" w:rsidRPr="00E768A8"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sidRPr="00E768A8">
        <w:rPr>
          <w:rFonts w:ascii="宋体" w:hAnsi="宋体"/>
          <w:color w:val="000000"/>
        </w:rPr>
        <w:t>【解析】根据图片写出反应的化学方程式，然后对各个选项进行分析判断。</w:t>
      </w:r>
      <w:r w:rsidRPr="00E768A8">
        <w:rPr>
          <w:rFonts w:ascii="宋体" w:hAnsi="宋体"/>
          <w:color w:val="000000"/>
        </w:rPr>
        <w:cr/>
        <w:t>根据图片可知，氨气与氧气在催化剂的作用下分解，生成一氧化氮和水，反应的方程式为：</w:t>
      </w:r>
      <w:r w:rsidRPr="00E768A8">
        <w:rPr>
          <w:rFonts w:ascii="宋体" w:hAnsi="宋体"/>
          <w:color w:val="000000"/>
        </w:rPr>
        <w:cr/>
      </w:r>
      <m:oMath>
        <m:r>
          <w:rPr>
            <w:rFonts w:ascii="Cambria Math" w:hAnsi="Cambria Math"/>
            <w:color w:val="000000"/>
          </w:rPr>
          <m:t>4</m:t>
        </m:r>
        <m:sSub>
          <m:sSubPr>
            <m:ctrlPr>
              <w:rPr>
                <w:rFonts w:ascii="Cambria Math" w:hAnsi="Cambria Math"/>
                <w:color w:val="000000"/>
              </w:rPr>
            </m:ctrlPr>
          </m:sSubPr>
          <m:e>
            <m:r>
              <m:rPr>
                <m:sty m:val="p"/>
              </m:rPr>
              <w:rPr>
                <w:rFonts w:ascii="Cambria Math" w:hAnsi="Cambria Math"/>
                <w:color w:val="000000"/>
              </w:rPr>
              <m:t>NH</m:t>
            </m:r>
          </m:e>
          <m:sub>
            <m:r>
              <w:rPr>
                <w:rFonts w:ascii="Cambria Math" w:hAnsi="Cambria Math"/>
                <w:color w:val="000000"/>
              </w:rPr>
              <m:t>3</m:t>
            </m:r>
          </m:sub>
        </m:sSub>
        <m:r>
          <w:rPr>
            <w:rFonts w:ascii="Cambria Math" w:hAnsi="Cambria Math"/>
            <w:color w:val="000000"/>
          </w:rPr>
          <m:t>+5</m:t>
        </m:r>
        <m:sSub>
          <m:sSubPr>
            <m:ctrlPr>
              <w:rPr>
                <w:rFonts w:ascii="Cambria Math" w:hAnsi="Cambria Math"/>
                <w:color w:val="000000"/>
              </w:rPr>
            </m:ctrlPr>
          </m:sSubPr>
          <m:e>
            <m:r>
              <m:rPr>
                <m:sty m:val="p"/>
              </m:rPr>
              <w:rPr>
                <w:rFonts w:ascii="Cambria Math" w:hAnsi="Cambria Math"/>
                <w:color w:val="000000"/>
              </w:rPr>
              <m:t>O</m:t>
            </m:r>
          </m:e>
          <m:sub>
            <m:r>
              <w:rPr>
                <w:rFonts w:ascii="Cambria Math" w:hAnsi="Cambria Math"/>
                <w:color w:val="000000"/>
              </w:rPr>
              <m:t>2</m:t>
            </m:r>
          </m:sub>
        </m:sSub>
        <m:limUpp>
          <m:limUppPr>
            <m:ctrlPr>
              <w:rPr>
                <w:rFonts w:ascii="Cambria Math" w:hAnsi="Cambria Math"/>
                <w:color w:val="000000"/>
              </w:rPr>
            </m:ctrlPr>
          </m:limUppPr>
          <m:e>
            <m:r>
              <w:rPr>
                <w:rFonts w:ascii="Cambria Math" w:hAnsi="Cambria Math"/>
                <w:color w:val="000000"/>
              </w:rPr>
              <m:t>→</m:t>
            </m:r>
          </m:e>
          <m:lim>
            <m:r>
              <m:rPr>
                <m:sty m:val="p"/>
              </m:rPr>
              <w:rPr>
                <w:rFonts w:ascii="Cambria Math" w:hAnsi="Cambria Math"/>
                <w:color w:val="000000"/>
              </w:rPr>
              <m:t>催化剂</m:t>
            </m:r>
          </m:lim>
        </m:limUpp>
        <m:r>
          <w:rPr>
            <w:rFonts w:ascii="Cambria Math" w:hAnsi="Cambria Math"/>
            <w:color w:val="000000"/>
          </w:rPr>
          <m:t>4</m:t>
        </m:r>
        <m:r>
          <m:rPr>
            <m:sty m:val="p"/>
          </m:rPr>
          <w:rPr>
            <w:rFonts w:ascii="Cambria Math" w:hAnsi="Cambria Math"/>
            <w:color w:val="000000"/>
          </w:rPr>
          <m:t>NO</m:t>
        </m:r>
        <m:r>
          <w:rPr>
            <w:rFonts w:ascii="Cambria Math" w:hAnsi="Cambria Math"/>
            <w:color w:val="000000"/>
          </w:rPr>
          <m:t>+6</m:t>
        </m:r>
        <m:sSub>
          <m:sSubPr>
            <m:ctrlPr>
              <w:rPr>
                <w:rFonts w:ascii="Cambria Math" w:hAnsi="Cambria Math"/>
                <w:color w:val="000000"/>
              </w:rPr>
            </m:ctrlPr>
          </m:sSubPr>
          <m:e>
            <m:r>
              <m:rPr>
                <m:sty m:val="p"/>
              </m:rPr>
              <w:rPr>
                <w:rFonts w:ascii="Cambria Math" w:hAnsi="Cambria Math"/>
                <w:color w:val="000000"/>
              </w:rPr>
              <m:t>H</m:t>
            </m:r>
          </m:e>
          <m:sub>
            <m:r>
              <w:rPr>
                <w:rFonts w:ascii="Cambria Math" w:hAnsi="Cambria Math"/>
                <w:color w:val="000000"/>
              </w:rPr>
              <m:t>2</m:t>
            </m:r>
          </m:sub>
        </m:sSub>
        <m:r>
          <m:rPr>
            <m:sty m:val="p"/>
          </m:rPr>
          <w:rPr>
            <w:rFonts w:ascii="Cambria Math" w:hAnsi="Cambria Math"/>
            <w:color w:val="000000"/>
          </w:rPr>
          <m:t>O</m:t>
        </m:r>
      </m:oMath>
      <w:r w:rsidRPr="00E768A8">
        <w:rPr>
          <w:rFonts w:ascii="宋体" w:hAnsi="宋体"/>
          <w:color w:val="000000"/>
        </w:rPr>
        <w:t>；</w:t>
      </w:r>
      <w:r w:rsidRPr="00E768A8">
        <w:rPr>
          <w:rFonts w:ascii="宋体" w:hAnsi="宋体"/>
          <w:color w:val="000000"/>
        </w:rPr>
        <w:cr/>
      </w:r>
      <w:r>
        <w:rPr>
          <w:rFonts w:ascii="宋体" w:hAnsi="宋体"/>
          <w:color w:val="000000"/>
        </w:rPr>
        <w:t>A．</w:t>
      </w:r>
      <w:r w:rsidRPr="00E768A8">
        <w:rPr>
          <w:rFonts w:ascii="宋体" w:hAnsi="宋体"/>
          <w:color w:val="000000"/>
        </w:rPr>
        <w:t>NO和H</w:t>
      </w:r>
      <w:r w:rsidRPr="00E768A8">
        <w:rPr>
          <w:rFonts w:ascii="宋体" w:hAnsi="宋体"/>
          <w:color w:val="000000"/>
          <w:vertAlign w:val="subscript"/>
        </w:rPr>
        <w:t>2</w:t>
      </w:r>
      <w:r w:rsidRPr="00E768A8">
        <w:rPr>
          <w:rFonts w:ascii="宋体" w:hAnsi="宋体"/>
          <w:color w:val="000000"/>
        </w:rPr>
        <w:t>O都是氧化物，故A正确不合题意；</w:t>
      </w:r>
      <w:r w:rsidRPr="00E768A8">
        <w:rPr>
          <w:rFonts w:ascii="宋体" w:hAnsi="宋体"/>
          <w:color w:val="000000"/>
        </w:rPr>
        <w:cr/>
        <w:t>B.反应前后原子的种类和个数保持不变，故B正确不合题意；</w:t>
      </w:r>
      <w:r w:rsidRPr="00E768A8">
        <w:rPr>
          <w:rFonts w:ascii="宋体" w:hAnsi="宋体"/>
          <w:color w:val="000000"/>
        </w:rPr>
        <w:cr/>
        <w:t>C.甲和乙的分子个数之比为4：5，故C错误符合题意；</w:t>
      </w:r>
      <w:r w:rsidRPr="00E768A8">
        <w:rPr>
          <w:rFonts w:ascii="宋体" w:hAnsi="宋体"/>
          <w:color w:val="000000"/>
        </w:rPr>
        <w:cr/>
        <w:t>D.参加反应的乙和生产的丁的质量比为：5×（16×2）：（2+16）×6=40：27，故D正确不合题意。</w:t>
      </w:r>
      <w:r w:rsidRPr="00E768A8">
        <w:rPr>
          <w:rFonts w:ascii="宋体" w:hAnsi="宋体"/>
          <w:color w:val="000000"/>
        </w:rPr>
        <w:cr/>
        <w:t>故选C。</w:t>
      </w:r>
    </w:p>
    <w:bookmarkStart w:id="35" w:name="DATH13"/>
    <w:bookmarkEnd w:id="35"/>
    <w:p w:rsidR="007947BF" w:rsidRPr="00A607B3" w:rsidRDefault="007947BF" w:rsidP="00AE144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607B3">
        <w:rPr>
          <w:rFonts w:ascii="宋体" w:hAnsi="宋体"/>
          <w:color w:val="000000"/>
        </w:rPr>
        <w:t>A</w:t>
      </w:r>
    </w:p>
    <w:p w:rsidR="007947BF" w:rsidRPr="00A607B3" w:rsidRDefault="007947BF" w:rsidP="00AE144B">
      <w:pPr>
        <w:spacing w:line="360" w:lineRule="auto"/>
        <w:jc w:val="left"/>
        <w:rPr>
          <w:rFonts w:ascii="宋体" w:hAnsi="宋体"/>
          <w:color w:val="000000"/>
        </w:rPr>
      </w:pPr>
      <w:r w:rsidRPr="00A607B3">
        <w:rPr>
          <w:rFonts w:ascii="宋体" w:hAnsi="宋体"/>
          <w:color w:val="000000"/>
        </w:rPr>
        <w:t>【解析】解答此类题目的关键是理解掌握光合作用、呼吸作用以及对照实验的特点。（1）绿色植物通过叶绿体，利用光能，把二氧化碳和水转化成储存能量的有机物，并且释放出氧气的过程，叫做光合作用；氧气有助燃的特性，能使带火星的木条（或卫生香）复燃；（2）呼吸作用是细胞内的有机物在氧气的参与下被分解成二氧化碳和水，同时释放出能量的过程；（3）对照实验：在探究某种条件对研究对象的影响时，对研究对象进行的除了该条件不同以外，其他条件都相同的实验．根据变量设置一组对照实验，使实验结果具有说服力．一般来说，对实验变量进行处理的，就是实验组。没有处理且条件适宜是的就是对照组。</w:t>
      </w:r>
    </w:p>
    <w:p w:rsidR="007947BF" w:rsidRPr="00A607B3" w:rsidRDefault="007947BF" w:rsidP="007947BF">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lastRenderedPageBreak/>
        <w:t>A．</w:t>
      </w:r>
      <w:r w:rsidRPr="00A607B3">
        <w:rPr>
          <w:rFonts w:ascii="宋体" w:hAnsi="宋体"/>
          <w:color w:val="000000"/>
        </w:rPr>
        <w:t>将燃烧的蜡烛放入装置内，蜡烛熄灭，瓶中没有氧气，说明黄豆呼吸作用消耗了氧气，A正确；</w:t>
      </w:r>
    </w:p>
    <w:p w:rsidR="007947BF" w:rsidRPr="00A607B3" w:rsidRDefault="007947BF" w:rsidP="00AE144B">
      <w:pPr>
        <w:spacing w:line="360" w:lineRule="auto"/>
        <w:jc w:val="left"/>
        <w:rPr>
          <w:rFonts w:ascii="宋体" w:hAnsi="宋体"/>
          <w:color w:val="000000"/>
        </w:rPr>
      </w:pPr>
      <w:r w:rsidRPr="00A607B3">
        <w:rPr>
          <w:rFonts w:ascii="宋体" w:hAnsi="宋体"/>
          <w:color w:val="000000"/>
        </w:rPr>
        <w:t>B、暗处放置12小时，是为了观察植物呼吸作用消耗氧气，B错误；</w:t>
      </w:r>
    </w:p>
    <w:p w:rsidR="007947BF" w:rsidRPr="00A607B3" w:rsidRDefault="007947BF" w:rsidP="00AE144B">
      <w:pPr>
        <w:spacing w:line="360" w:lineRule="auto"/>
        <w:jc w:val="left"/>
        <w:rPr>
          <w:rFonts w:ascii="宋体" w:hAnsi="宋体"/>
          <w:color w:val="000000"/>
        </w:rPr>
      </w:pPr>
      <w:r w:rsidRPr="00A607B3">
        <w:rPr>
          <w:rFonts w:ascii="宋体" w:hAnsi="宋体"/>
          <w:color w:val="000000"/>
        </w:rPr>
        <w:t>C、实验证明黄豆呼吸作用消耗氧气，无法证明产生二氧化碳，C错误；</w:t>
      </w:r>
    </w:p>
    <w:p w:rsidR="007947BF" w:rsidRPr="00A607B3" w:rsidRDefault="007947BF" w:rsidP="00AE144B">
      <w:pPr>
        <w:spacing w:line="360" w:lineRule="auto"/>
        <w:jc w:val="left"/>
        <w:rPr>
          <w:rFonts w:ascii="宋体" w:hAnsi="宋体"/>
          <w:color w:val="000000"/>
        </w:rPr>
      </w:pPr>
      <w:r w:rsidRPr="00A607B3">
        <w:rPr>
          <w:rFonts w:ascii="宋体" w:hAnsi="宋体"/>
          <w:color w:val="000000"/>
        </w:rPr>
        <w:t>D、本实验需要根据变量设置一组对照实验，使实验结果具有说服力，D错误。</w:t>
      </w:r>
    </w:p>
    <w:p w:rsidR="007947BF" w:rsidRPr="00A607B3" w:rsidRDefault="007947BF" w:rsidP="00AE144B">
      <w:pPr>
        <w:spacing w:line="360" w:lineRule="auto"/>
        <w:jc w:val="left"/>
        <w:rPr>
          <w:rFonts w:ascii="宋体" w:hAnsi="宋体"/>
          <w:color w:val="000000"/>
        </w:rPr>
      </w:pPr>
      <w:r w:rsidRPr="00A607B3">
        <w:rPr>
          <w:rFonts w:ascii="宋体" w:hAnsi="宋体"/>
          <w:color w:val="000000"/>
        </w:rPr>
        <w:t>故选A</w:t>
      </w:r>
    </w:p>
    <w:bookmarkStart w:id="36" w:name="DATH14"/>
    <w:bookmarkEnd w:id="36"/>
    <w:p w:rsidR="007947BF" w:rsidRPr="00C41805" w:rsidRDefault="007947BF" w:rsidP="000D1A7C">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C41805">
        <w:rPr>
          <w:rFonts w:ascii="宋体" w:hAnsi="宋体"/>
          <w:color w:val="000000"/>
        </w:rPr>
        <w:t>C</w:t>
      </w:r>
    </w:p>
    <w:bookmarkStart w:id="37" w:name="DATH15"/>
    <w:bookmarkEnd w:id="37"/>
    <w:p w:rsidR="007947BF" w:rsidRPr="007D69E4" w:rsidRDefault="007947BF" w:rsidP="00AD61C5">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D69E4">
        <w:rPr>
          <w:rFonts w:ascii="宋体" w:hAnsi="宋体"/>
          <w:color w:val="000000"/>
        </w:rPr>
        <w:t>C</w:t>
      </w:r>
    </w:p>
    <w:p w:rsidR="007947BF"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sidRPr="007D69E4">
        <w:rPr>
          <w:rFonts w:ascii="宋体" w:hAnsi="宋体"/>
          <w:color w:val="000000"/>
        </w:rPr>
        <w:t>【解析】</w:t>
      </w:r>
      <w:r>
        <w:rPr>
          <w:rFonts w:ascii="宋体" w:hAnsi="宋体"/>
          <w:color w:val="000000"/>
        </w:rPr>
        <w:t>A．</w:t>
      </w:r>
      <w:r w:rsidRPr="007D69E4">
        <w:rPr>
          <w:rFonts w:ascii="宋体" w:hAnsi="宋体"/>
          <w:color w:val="000000"/>
        </w:rPr>
        <w:t>因为氧气能支持燃烧，可以用于钢铁工业，提高钢铁的质量和产量；</w:t>
      </w:r>
      <w:r w:rsidRPr="007D69E4">
        <w:rPr>
          <w:rFonts w:ascii="宋体" w:hAnsi="宋体"/>
          <w:color w:val="000000"/>
        </w:rPr>
        <w:cr/>
      </w:r>
      <w:r>
        <w:rPr>
          <w:rFonts w:ascii="宋体" w:hAnsi="宋体"/>
          <w:color w:val="000000"/>
        </w:rPr>
        <w:tab/>
        <w:t>B．</w:t>
      </w:r>
      <w:r w:rsidRPr="007D69E4">
        <w:rPr>
          <w:rFonts w:ascii="宋体" w:hAnsi="宋体"/>
          <w:color w:val="000000"/>
        </w:rPr>
        <w:t>氧炔焰温度很高经常利用其温度高来焊接金属或切割金属；</w:t>
      </w:r>
    </w:p>
    <w:p w:rsidR="007947BF" w:rsidRPr="007D69E4"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C．</w:t>
      </w:r>
      <w:r w:rsidRPr="007D69E4">
        <w:rPr>
          <w:rFonts w:ascii="宋体" w:hAnsi="宋体"/>
          <w:color w:val="000000"/>
        </w:rPr>
        <w:t>可作燃料的气体必须具有可燃性，氧气能支持燃烧，但不具有可燃性，不能作燃料；</w:t>
      </w:r>
      <w:r w:rsidRPr="007D69E4">
        <w:rPr>
          <w:rFonts w:ascii="宋体" w:hAnsi="宋体"/>
          <w:color w:val="000000"/>
        </w:rPr>
        <w:cr/>
      </w:r>
      <w:r>
        <w:rPr>
          <w:rFonts w:ascii="宋体" w:hAnsi="宋体"/>
          <w:color w:val="000000"/>
        </w:rPr>
        <w:tab/>
        <w:t>D．</w:t>
      </w:r>
      <w:r w:rsidRPr="007D69E4">
        <w:rPr>
          <w:rFonts w:ascii="宋体" w:hAnsi="宋体"/>
          <w:color w:val="000000"/>
        </w:rPr>
        <w:t>液氧可以制成炸药，用来开山采矿．所以选C。</w:t>
      </w:r>
    </w:p>
    <w:p w:rsidR="007947BF" w:rsidRPr="007D69E4" w:rsidRDefault="007947BF" w:rsidP="007947BF">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7D69E4">
        <w:rPr>
          <w:rFonts w:ascii="宋体" w:hAnsi="宋体"/>
          <w:color w:val="000000"/>
        </w:rPr>
        <w:t>根据氧气能支持燃烧考虑；B.根据氧炔焰温度</w:t>
      </w:r>
      <w:proofErr w:type="gramStart"/>
      <w:r w:rsidRPr="007D69E4">
        <w:rPr>
          <w:rFonts w:ascii="宋体" w:hAnsi="宋体"/>
          <w:color w:val="000000"/>
        </w:rPr>
        <w:t>高考虑</w:t>
      </w:r>
      <w:proofErr w:type="gramEnd"/>
      <w:r w:rsidRPr="007D69E4">
        <w:rPr>
          <w:rFonts w:ascii="宋体" w:hAnsi="宋体"/>
          <w:color w:val="000000"/>
        </w:rPr>
        <w:t>本题；C.根据作燃料的气体需要满足的条件考虑；D.根据氧气支持燃烧考虑。</w:t>
      </w:r>
    </w:p>
    <w:bookmarkStart w:id="38" w:name="DATH16"/>
    <w:bookmarkEnd w:id="38"/>
    <w:p w:rsidR="007947BF" w:rsidRPr="008B5DAC" w:rsidRDefault="007947BF" w:rsidP="00E35053">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B5DAC">
        <w:rPr>
          <w:rFonts w:ascii="宋体" w:hAnsi="宋体"/>
          <w:color w:val="000000"/>
        </w:rPr>
        <w:t>B</w:t>
      </w:r>
    </w:p>
    <w:p w:rsidR="007947BF" w:rsidRPr="008B5DAC"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sidRPr="008B5DAC">
        <w:rPr>
          <w:rFonts w:ascii="宋体" w:hAnsi="宋体"/>
          <w:color w:val="000000"/>
        </w:rPr>
        <w:t>【解析】直立茎：茎较坚硬，能直立。匍匐茎：平卧于地，四周蔓延，长不定根。攀缘茎：用卷须等攀援他物上升。缠绕茎：借</w:t>
      </w:r>
      <w:proofErr w:type="gramStart"/>
      <w:r w:rsidRPr="008B5DAC">
        <w:rPr>
          <w:rFonts w:ascii="宋体" w:hAnsi="宋体"/>
          <w:color w:val="000000"/>
        </w:rPr>
        <w:t>茎本身</w:t>
      </w:r>
      <w:proofErr w:type="gramEnd"/>
      <w:r w:rsidRPr="008B5DAC">
        <w:rPr>
          <w:rFonts w:ascii="宋体" w:hAnsi="宋体"/>
          <w:color w:val="000000"/>
        </w:rPr>
        <w:t>缠绕他物上升。茎对水和无机盐的运输是通过木质部的导管进行的。叶制造的有机物，是通过筛管向下运输的。</w:t>
      </w:r>
      <w:r w:rsidRPr="008B5DAC">
        <w:rPr>
          <w:rFonts w:ascii="宋体" w:hAnsi="宋体"/>
          <w:color w:val="000000"/>
        </w:rPr>
        <w:cr/>
      </w:r>
      <w:r>
        <w:rPr>
          <w:rFonts w:ascii="宋体" w:hAnsi="宋体"/>
          <w:color w:val="000000"/>
        </w:rPr>
        <w:t>A．</w:t>
      </w:r>
      <w:r w:rsidRPr="008B5DAC">
        <w:rPr>
          <w:rFonts w:ascii="宋体" w:hAnsi="宋体"/>
          <w:color w:val="000000"/>
        </w:rPr>
        <w:t>番薯的茎细长，而又柔弱，蔓延生长地面上，属于匍匐茎，故A错误；</w:t>
      </w:r>
    </w:p>
    <w:p w:rsidR="007947BF" w:rsidRPr="008B5DAC" w:rsidRDefault="007947BF" w:rsidP="00E35053">
      <w:pPr>
        <w:spacing w:line="360" w:lineRule="auto"/>
        <w:jc w:val="left"/>
        <w:rPr>
          <w:rFonts w:ascii="宋体" w:hAnsi="宋体"/>
          <w:color w:val="000000"/>
        </w:rPr>
      </w:pPr>
      <w:r w:rsidRPr="008B5DAC">
        <w:rPr>
          <w:rFonts w:ascii="宋体" w:hAnsi="宋体"/>
          <w:color w:val="000000"/>
        </w:rPr>
        <w:t>B.番薯的叶制造的有机物通过筛管运输到根，故B正确；</w:t>
      </w:r>
    </w:p>
    <w:p w:rsidR="007947BF" w:rsidRPr="008B5DAC" w:rsidRDefault="007947BF" w:rsidP="007947BF">
      <w:pPr>
        <w:tabs>
          <w:tab w:val="left" w:pos="351"/>
          <w:tab w:val="left" w:pos="2251"/>
          <w:tab w:val="left" w:pos="4150"/>
          <w:tab w:val="left" w:pos="6049"/>
        </w:tabs>
        <w:spacing w:line="360" w:lineRule="auto"/>
        <w:jc w:val="left"/>
        <w:rPr>
          <w:rFonts w:ascii="宋体" w:hAnsi="宋体"/>
          <w:color w:val="000000"/>
        </w:rPr>
      </w:pPr>
      <w:r w:rsidRPr="008B5DAC">
        <w:rPr>
          <w:rFonts w:ascii="宋体" w:hAnsi="宋体"/>
          <w:color w:val="000000"/>
        </w:rPr>
        <w:t>C.种植番薯时过一段时间施肥，有利于根的吸收，故Ｃ错误；</w:t>
      </w:r>
    </w:p>
    <w:p w:rsidR="007947BF" w:rsidRPr="008B5DAC" w:rsidRDefault="007947BF" w:rsidP="00E35053">
      <w:pPr>
        <w:spacing w:line="360" w:lineRule="auto"/>
        <w:jc w:val="left"/>
        <w:rPr>
          <w:rFonts w:ascii="宋体" w:hAnsi="宋体"/>
          <w:color w:val="000000"/>
        </w:rPr>
      </w:pPr>
      <w:r w:rsidRPr="008B5DAC">
        <w:rPr>
          <w:rFonts w:ascii="宋体" w:hAnsi="宋体"/>
          <w:color w:val="000000"/>
        </w:rPr>
        <w:t>D.番薯中的有机物主要来自叶光合作用，故D错误。</w:t>
      </w:r>
    </w:p>
    <w:p w:rsidR="007947BF" w:rsidRPr="008B5DAC" w:rsidRDefault="007947BF" w:rsidP="00E35053">
      <w:pPr>
        <w:spacing w:line="360" w:lineRule="auto"/>
        <w:jc w:val="left"/>
        <w:rPr>
          <w:rFonts w:ascii="宋体" w:hAnsi="宋体"/>
          <w:color w:val="000000"/>
        </w:rPr>
      </w:pPr>
      <w:r w:rsidRPr="008B5DAC">
        <w:rPr>
          <w:rFonts w:ascii="宋体" w:hAnsi="宋体"/>
          <w:color w:val="000000"/>
        </w:rPr>
        <w:t>故答案为：B。</w:t>
      </w:r>
    </w:p>
    <w:bookmarkStart w:id="39" w:name="DATH17"/>
    <w:bookmarkEnd w:id="39"/>
    <w:p w:rsidR="007947BF" w:rsidRPr="00A03B93" w:rsidRDefault="007947BF" w:rsidP="00090C91">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03B93">
        <w:rPr>
          <w:rFonts w:ascii="宋体" w:hAnsi="宋体"/>
          <w:color w:val="000000"/>
        </w:rPr>
        <w:t>A</w:t>
      </w:r>
    </w:p>
    <w:p w:rsidR="007947BF" w:rsidRPr="00A03B93" w:rsidRDefault="007947BF" w:rsidP="00090C91">
      <w:pPr>
        <w:spacing w:line="360" w:lineRule="auto"/>
        <w:jc w:val="left"/>
        <w:textAlignment w:val="center"/>
        <w:rPr>
          <w:rFonts w:ascii="宋体" w:hAnsi="宋体"/>
          <w:color w:val="000000"/>
        </w:rPr>
      </w:pPr>
      <w:r w:rsidRPr="00A03B93">
        <w:rPr>
          <w:rFonts w:ascii="宋体" w:hAnsi="宋体"/>
          <w:color w:val="000000"/>
        </w:rPr>
        <w:t>【解析】根尖是指从根的顶端到生有根毛的一段．它的结构从顶端依次是④根冠、③分生区、②伸长区、①成熟区．</w:t>
      </w:r>
    </w:p>
    <w:p w:rsidR="007947BF" w:rsidRPr="00A03B93" w:rsidRDefault="007947BF" w:rsidP="00090C91">
      <w:pPr>
        <w:spacing w:line="360" w:lineRule="auto"/>
        <w:jc w:val="left"/>
        <w:textAlignment w:val="center"/>
        <w:rPr>
          <w:rFonts w:ascii="宋体" w:hAnsi="宋体"/>
          <w:color w:val="000000"/>
        </w:rPr>
      </w:pPr>
      <w:r w:rsidRPr="00A03B93">
        <w:rPr>
          <w:rFonts w:ascii="宋体" w:hAnsi="宋体"/>
          <w:color w:val="000000"/>
        </w:rPr>
        <w:t>④根冠位于根的顶端，属于保护组织，细胞比较大，排列不够整齐，像一顶帽子似地套在外面，具有保护作用．</w:t>
      </w:r>
    </w:p>
    <w:p w:rsidR="007947BF" w:rsidRPr="00A03B93" w:rsidRDefault="007947BF" w:rsidP="00090C91">
      <w:pPr>
        <w:spacing w:line="360" w:lineRule="auto"/>
        <w:jc w:val="left"/>
        <w:textAlignment w:val="center"/>
        <w:rPr>
          <w:rFonts w:ascii="宋体" w:hAnsi="宋体"/>
          <w:color w:val="000000"/>
        </w:rPr>
      </w:pPr>
      <w:r w:rsidRPr="00A03B93">
        <w:rPr>
          <w:rFonts w:ascii="宋体" w:hAnsi="宋体"/>
          <w:color w:val="000000"/>
        </w:rPr>
        <w:lastRenderedPageBreak/>
        <w:t>③分生区被根冠包围着，属于分生组织，细胞很小，细胞壁薄，细胞核大，细胞质浓，具有很强的分裂能力，能够不断分裂产生新细胞，向下补充根冠，向上转化为伸长区．</w:t>
      </w:r>
    </w:p>
    <w:p w:rsidR="007947BF" w:rsidRPr="00A03B93" w:rsidRDefault="007947BF" w:rsidP="00090C91">
      <w:pPr>
        <w:spacing w:line="360" w:lineRule="auto"/>
        <w:jc w:val="left"/>
        <w:textAlignment w:val="center"/>
        <w:rPr>
          <w:rFonts w:ascii="宋体" w:hAnsi="宋体"/>
          <w:color w:val="000000"/>
        </w:rPr>
      </w:pPr>
      <w:r w:rsidRPr="00A03B93">
        <w:rPr>
          <w:rFonts w:ascii="宋体" w:hAnsi="宋体"/>
          <w:color w:val="000000"/>
        </w:rPr>
        <w:t>②伸长区在分生区上部，细胞逐渐停止分裂，开始迅速伸长，是根伸长最快的地方，是根深入土层的主要推动力，能够吸收水分和无机盐．</w:t>
      </w:r>
    </w:p>
    <w:p w:rsidR="007947BF" w:rsidRDefault="007947BF" w:rsidP="00090C91">
      <w:pPr>
        <w:spacing w:line="360" w:lineRule="auto"/>
        <w:jc w:val="left"/>
        <w:textAlignment w:val="center"/>
        <w:rPr>
          <w:rFonts w:ascii="宋体" w:hAnsi="宋体"/>
          <w:color w:val="000000"/>
        </w:rPr>
      </w:pPr>
      <w:r w:rsidRPr="00A03B93">
        <w:rPr>
          <w:rFonts w:ascii="宋体" w:hAnsi="宋体"/>
          <w:color w:val="000000"/>
        </w:rPr>
        <w:t>①成熟区也叫根毛区；在伸长区的上部，细胞停止伸长，并且开始分化，表皮一部分向外突起形成根毛．根吸收水分和无机盐的主要部位．成熟区及其上部，</w:t>
      </w:r>
      <w:proofErr w:type="gramStart"/>
      <w:r w:rsidRPr="00A03B93">
        <w:rPr>
          <w:rFonts w:ascii="宋体" w:hAnsi="宋体"/>
          <w:color w:val="000000"/>
        </w:rPr>
        <w:t>根内部</w:t>
      </w:r>
      <w:proofErr w:type="gramEnd"/>
      <w:r w:rsidRPr="00A03B93">
        <w:rPr>
          <w:rFonts w:ascii="宋体" w:hAnsi="宋体"/>
          <w:color w:val="000000"/>
        </w:rPr>
        <w:t>一部分细胞分化形成导管，能输导水分和无机盐．植物细胞都有细胞壁．因此叙述正确的是①成熟区是吸收水分和无机盐的主要部位．</w:t>
      </w:r>
    </w:p>
    <w:bookmarkStart w:id="40" w:name="DATH18"/>
    <w:bookmarkEnd w:id="40"/>
    <w:p w:rsidR="007947BF" w:rsidRPr="00B95EAB" w:rsidRDefault="007947BF" w:rsidP="0006404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B95EAB">
        <w:rPr>
          <w:rFonts w:ascii="宋体" w:hAnsi="宋体"/>
          <w:color w:val="000000"/>
        </w:rPr>
        <w:t>A</w:t>
      </w:r>
    </w:p>
    <w:p w:rsidR="007947BF"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sidRPr="00B95EAB">
        <w:rPr>
          <w:rFonts w:ascii="宋体" w:hAnsi="宋体"/>
          <w:color w:val="000000"/>
        </w:rPr>
        <w:t>【解析】土壤有空气，使水进入土壤缝隙。</w:t>
      </w:r>
      <w:r w:rsidRPr="00B95EAB">
        <w:rPr>
          <w:rFonts w:ascii="宋体" w:hAnsi="宋体"/>
          <w:color w:val="000000"/>
        </w:rPr>
        <w:cr/>
      </w:r>
      <w:r>
        <w:rPr>
          <w:rFonts w:ascii="宋体" w:hAnsi="宋体"/>
          <w:color w:val="000000"/>
        </w:rPr>
        <w:t>A．</w:t>
      </w:r>
      <w:r w:rsidRPr="00B95EAB">
        <w:rPr>
          <w:rFonts w:ascii="宋体" w:hAnsi="宋体"/>
          <w:color w:val="000000"/>
        </w:rPr>
        <w:t>将土壤置于烧杯中，然后加入适量的水，观察到水中出现气泡，说明土壤中含有空气，A符合题意；</w:t>
      </w:r>
      <w:r w:rsidRPr="00B95EAB">
        <w:rPr>
          <w:rFonts w:ascii="宋体" w:hAnsi="宋体"/>
          <w:color w:val="000000"/>
        </w:rPr>
        <w:cr/>
        <w:t>B、将土壤放到试管中加热，观察到试管口出现水珠，说明土壤中含有水分，B不符合题意；</w:t>
      </w:r>
      <w:r w:rsidRPr="00B95EAB">
        <w:rPr>
          <w:rFonts w:ascii="宋体" w:hAnsi="宋体"/>
          <w:color w:val="000000"/>
        </w:rPr>
        <w:cr/>
        <w:t>C、将土壤置于石棉网上，用酒精灯加热，观察到土壤燃烧，说明土壤中含有有机物，C不符合题意；</w:t>
      </w:r>
      <w:r w:rsidRPr="00B95EAB">
        <w:rPr>
          <w:rFonts w:ascii="宋体" w:hAnsi="宋体"/>
          <w:color w:val="000000"/>
        </w:rPr>
        <w:cr/>
        <w:t>D、将土壤浸入水中浸泡，然后过滤，再将土壤浸出液放到蒸发皿中加热，当水分蒸干后，观察到蒸发皿中出现固体，说明土壤中含有无机盐，D不符合题意。</w:t>
      </w:r>
    </w:p>
    <w:bookmarkStart w:id="41" w:name="DATH19"/>
    <w:bookmarkEnd w:id="41"/>
    <w:p w:rsidR="007947BF" w:rsidRPr="00677B53" w:rsidRDefault="007947BF" w:rsidP="00D1419A">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677B53">
        <w:rPr>
          <w:rFonts w:ascii="宋体" w:hAnsi="宋体"/>
          <w:color w:val="000000"/>
        </w:rPr>
        <w:t>A</w:t>
      </w:r>
    </w:p>
    <w:p w:rsidR="007947BF" w:rsidRPr="00677B53" w:rsidRDefault="007947BF" w:rsidP="007947BF">
      <w:pPr>
        <w:tabs>
          <w:tab w:val="left" w:pos="351"/>
          <w:tab w:val="left" w:pos="2251"/>
          <w:tab w:val="left" w:pos="4150"/>
          <w:tab w:val="left" w:pos="6049"/>
        </w:tabs>
        <w:spacing w:line="360" w:lineRule="auto"/>
        <w:jc w:val="left"/>
        <w:textAlignment w:val="center"/>
        <w:rPr>
          <w:rFonts w:ascii="宋体" w:hAnsi="宋体"/>
          <w:color w:val="000000"/>
        </w:rPr>
      </w:pPr>
      <w:r w:rsidRPr="00677B53">
        <w:rPr>
          <w:rFonts w:ascii="宋体" w:hAnsi="宋体"/>
          <w:color w:val="000000"/>
        </w:rPr>
        <w:t>【解析】绿色植物的光合作用是指绿色植物利用光能在叶绿体里把二氧化碳和水等无机物合成有机物，释放氧气，同时把光能转变成化学能储存在合成的有机物中的过程。</w:t>
      </w:r>
      <w:r w:rsidRPr="00677B53">
        <w:rPr>
          <w:rFonts w:ascii="宋体" w:hAnsi="宋体"/>
          <w:color w:val="000000"/>
        </w:rPr>
        <w:cr/>
      </w:r>
      <w:r>
        <w:rPr>
          <w:rFonts w:ascii="宋体" w:hAnsi="宋体"/>
          <w:color w:val="000000"/>
        </w:rPr>
        <w:t>A．</w:t>
      </w:r>
      <w:r w:rsidRPr="00677B53">
        <w:rPr>
          <w:rFonts w:ascii="宋体" w:hAnsi="宋体"/>
          <w:color w:val="000000"/>
        </w:rPr>
        <w:t>该植物</w:t>
      </w:r>
      <w:proofErr w:type="gramStart"/>
      <w:r w:rsidRPr="00677B53">
        <w:rPr>
          <w:rFonts w:ascii="宋体" w:hAnsi="宋体"/>
          <w:color w:val="000000"/>
        </w:rPr>
        <w:t>的根不需要</w:t>
      </w:r>
      <w:proofErr w:type="gramEnd"/>
      <w:r w:rsidRPr="00677B53">
        <w:rPr>
          <w:rFonts w:ascii="宋体" w:hAnsi="宋体"/>
          <w:color w:val="000000"/>
        </w:rPr>
        <w:t>进行光合作用，A符合题意；</w:t>
      </w:r>
      <w:r w:rsidRPr="00677B53">
        <w:rPr>
          <w:rFonts w:ascii="宋体" w:hAnsi="宋体"/>
          <w:color w:val="000000"/>
        </w:rPr>
        <w:cr/>
        <w:t>B、植物需要光合作用，因此顶部的LED灯能弥补光照不足，增强植物的光合作用，B不符合题意；</w:t>
      </w:r>
      <w:r w:rsidRPr="00677B53">
        <w:rPr>
          <w:rFonts w:ascii="宋体" w:hAnsi="宋体"/>
          <w:color w:val="000000"/>
        </w:rPr>
        <w:cr/>
        <w:t>C、</w:t>
      </w:r>
      <w:proofErr w:type="gramStart"/>
      <w:r w:rsidRPr="00677B53">
        <w:rPr>
          <w:rFonts w:ascii="宋体" w:hAnsi="宋体"/>
          <w:color w:val="000000"/>
        </w:rPr>
        <w:t>根需要</w:t>
      </w:r>
      <w:proofErr w:type="gramEnd"/>
      <w:r w:rsidRPr="00677B53">
        <w:rPr>
          <w:rFonts w:ascii="宋体" w:hAnsi="宋体"/>
          <w:color w:val="000000"/>
        </w:rPr>
        <w:t>空气，若将根全部浸入水中，根将处于没有空气的状态，根就会成为烂根，因此根“悬于”箱中，没有与营养水接触，防止植物烂根，C不符合题意；</w:t>
      </w:r>
      <w:r w:rsidRPr="00677B53">
        <w:rPr>
          <w:rFonts w:ascii="宋体" w:hAnsi="宋体"/>
          <w:color w:val="000000"/>
        </w:rPr>
        <w:cr/>
        <w:t>D、同时能种植5株小植株，提高光合作用，体现了合理密植的科学思想，D不符合题意。</w:t>
      </w:r>
      <w:r w:rsidRPr="00677B53">
        <w:rPr>
          <w:rFonts w:ascii="宋体" w:hAnsi="宋体"/>
          <w:color w:val="000000"/>
        </w:rPr>
        <w:cr/>
        <w:t>故答案为：A</w:t>
      </w:r>
    </w:p>
    <w:bookmarkStart w:id="42" w:name="DATH20"/>
    <w:bookmarkEnd w:id="42"/>
    <w:p w:rsidR="007947BF" w:rsidRPr="00AC3A2D" w:rsidRDefault="007947BF" w:rsidP="00537698">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C3A2D">
        <w:rPr>
          <w:rFonts w:ascii="宋体" w:hAnsi="宋体"/>
          <w:color w:val="000000"/>
        </w:rPr>
        <w:t>C</w:t>
      </w:r>
    </w:p>
    <w:p w:rsidR="007947BF" w:rsidRPr="00AC3A2D" w:rsidRDefault="007947BF" w:rsidP="00537698">
      <w:pPr>
        <w:spacing w:line="360" w:lineRule="auto"/>
        <w:jc w:val="left"/>
        <w:rPr>
          <w:rFonts w:ascii="宋体" w:hAnsi="宋体"/>
          <w:color w:val="000000"/>
        </w:rPr>
      </w:pPr>
      <w:r w:rsidRPr="00AC3A2D">
        <w:rPr>
          <w:rFonts w:ascii="宋体" w:hAnsi="宋体"/>
          <w:color w:val="000000"/>
        </w:rPr>
        <w:t>【解析】叶片呈现绿色的主要原因是叶绿素的存在，又因为叶绿素存在叶肉中故选C</w:t>
      </w:r>
    </w:p>
    <w:p w:rsidR="007947BF" w:rsidRDefault="007947BF" w:rsidP="00537698">
      <w:pPr>
        <w:spacing w:line="360" w:lineRule="auto"/>
        <w:jc w:val="left"/>
        <w:rPr>
          <w:rFonts w:ascii="宋体" w:hAnsi="宋体"/>
          <w:color w:val="000000"/>
        </w:rPr>
      </w:pPr>
      <w:r w:rsidRPr="00AC3A2D">
        <w:rPr>
          <w:rFonts w:ascii="宋体" w:hAnsi="宋体"/>
          <w:color w:val="000000"/>
        </w:rPr>
        <w:t>本题考查叶片的基本结构及其主要功能</w:t>
      </w:r>
    </w:p>
    <w:p w:rsidR="0075613A" w:rsidRPr="007947BF" w:rsidRDefault="0075613A">
      <w:pPr>
        <w:rPr>
          <w:rFonts w:ascii="宋体" w:hAnsi="宋体"/>
          <w:color w:val="000000"/>
          <w:szCs w:val="21"/>
        </w:rPr>
      </w:pPr>
      <w:bookmarkStart w:id="43" w:name="DASTTX2"/>
      <w:bookmarkStart w:id="44" w:name="DASTTX3"/>
      <w:bookmarkStart w:id="45" w:name="DASTDA"/>
      <w:bookmarkEnd w:id="43"/>
      <w:bookmarkEnd w:id="44"/>
      <w:bookmarkEnd w:id="45"/>
    </w:p>
    <w:sectPr w:rsidR="0075613A" w:rsidRPr="007947BF">
      <w:footerReference w:type="default" r:id="rId27"/>
      <w:pgSz w:w="10433" w:h="14742"/>
      <w:pgMar w:top="397" w:right="567" w:bottom="397" w:left="567" w:header="510"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4FD" w:rsidRDefault="002854FD">
      <w:r>
        <w:separator/>
      </w:r>
    </w:p>
  </w:endnote>
  <w:endnote w:type="continuationSeparator" w:id="0">
    <w:p w:rsidR="002854FD" w:rsidRDefault="00285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13A" w:rsidRDefault="0075613A">
    <w:pPr>
      <w:pStyle w:val="a4"/>
      <w:ind w:right="360"/>
      <w:jc w:val="center"/>
    </w:pPr>
    <w:r>
      <w:rPr>
        <w:rFonts w:hint="eastAsia"/>
      </w:rPr>
      <w:t xml:space="preserve"> </w:t>
    </w: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C07E0F">
      <w:rPr>
        <w:noProof/>
        <w:kern w:val="0"/>
        <w:szCs w:val="21"/>
      </w:rPr>
      <w:t>2</w:t>
    </w:r>
    <w:r>
      <w:rPr>
        <w:kern w:val="0"/>
        <w:szCs w:val="21"/>
      </w:rPr>
      <w:fldChar w:fldCharType="end"/>
    </w:r>
    <w:r>
      <w:rPr>
        <w:rFonts w:hint="eastAsia"/>
        <w:kern w:val="0"/>
        <w:szCs w:val="21"/>
      </w:rPr>
      <w:t xml:space="preserve"> </w:t>
    </w:r>
    <w:r>
      <w:rPr>
        <w:rFonts w:hint="eastAsia"/>
        <w:kern w:val="0"/>
        <w:szCs w:val="21"/>
      </w:rPr>
      <w:t>页（共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C07E0F">
      <w:rPr>
        <w:noProof/>
        <w:kern w:val="0"/>
        <w:szCs w:val="21"/>
      </w:rPr>
      <w:t>11</w:t>
    </w:r>
    <w:r>
      <w:rPr>
        <w:kern w:val="0"/>
        <w:szCs w:val="21"/>
      </w:rPr>
      <w:fldChar w:fldCharType="end"/>
    </w:r>
    <w:r>
      <w:rPr>
        <w:rFonts w:hint="eastAsia"/>
        <w:kern w:val="0"/>
        <w:szCs w:val="21"/>
      </w:rPr>
      <w:t xml:space="preserve"> </w:t>
    </w:r>
    <w:r>
      <w:rPr>
        <w:rFonts w:hint="eastAsia"/>
        <w:kern w:val="0"/>
        <w:szCs w:val="21"/>
      </w:rPr>
      <w:t>页）</w:t>
    </w:r>
  </w:p>
  <w:p w:rsidR="0075613A" w:rsidRDefault="0075613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4FD" w:rsidRDefault="002854FD">
      <w:r>
        <w:separator/>
      </w:r>
    </w:p>
  </w:footnote>
  <w:footnote w:type="continuationSeparator" w:id="0">
    <w:p w:rsidR="002854FD" w:rsidRDefault="002854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
    <w:nsid w:val="292A6459"/>
    <w:multiLevelType w:val="hybridMultilevel"/>
    <w:tmpl w:val="AEC673F6"/>
    <w:lvl w:ilvl="0" w:tplc="5094BCCE">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C075FF7"/>
    <w:multiLevelType w:val="hybridMultilevel"/>
    <w:tmpl w:val="F1D41484"/>
    <w:lvl w:ilvl="0" w:tplc="5094BCCE">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lZDExNmU0MTc1MTVlMzVjMGNjM2U3NDgzNDY1MmMifQ=="/>
  </w:docVars>
  <w:rsids>
    <w:rsidRoot w:val="006B0A29"/>
    <w:rsid w:val="00002B4C"/>
    <w:rsid w:val="000444B9"/>
    <w:rsid w:val="00051B78"/>
    <w:rsid w:val="00166821"/>
    <w:rsid w:val="00171132"/>
    <w:rsid w:val="001E3DD2"/>
    <w:rsid w:val="001F0BB9"/>
    <w:rsid w:val="002854FD"/>
    <w:rsid w:val="00353C2B"/>
    <w:rsid w:val="003839BC"/>
    <w:rsid w:val="00430256"/>
    <w:rsid w:val="00436D91"/>
    <w:rsid w:val="005C335B"/>
    <w:rsid w:val="006B0A29"/>
    <w:rsid w:val="0075613A"/>
    <w:rsid w:val="007947BF"/>
    <w:rsid w:val="008734E3"/>
    <w:rsid w:val="00902C05"/>
    <w:rsid w:val="00914B9A"/>
    <w:rsid w:val="009E505A"/>
    <w:rsid w:val="00A95D41"/>
    <w:rsid w:val="00AF420E"/>
    <w:rsid w:val="00B23D5E"/>
    <w:rsid w:val="00B34D29"/>
    <w:rsid w:val="00BE169F"/>
    <w:rsid w:val="00C07E0F"/>
    <w:rsid w:val="00DB448D"/>
    <w:rsid w:val="00EF4E40"/>
    <w:rsid w:val="00F87228"/>
    <w:rsid w:val="00FA7004"/>
    <w:rsid w:val="00FC21CF"/>
    <w:rsid w:val="00FD4929"/>
    <w:rsid w:val="05A67441"/>
    <w:rsid w:val="08983C95"/>
    <w:rsid w:val="225A7362"/>
    <w:rsid w:val="235C1811"/>
    <w:rsid w:val="23C71112"/>
    <w:rsid w:val="27F27693"/>
    <w:rsid w:val="405969C2"/>
    <w:rsid w:val="51F96C04"/>
    <w:rsid w:val="5B515685"/>
    <w:rsid w:val="5C914672"/>
    <w:rsid w:val="5F175DEA"/>
    <w:rsid w:val="7278370B"/>
    <w:rsid w:val="77E87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link w:val="Char"/>
    <w:pPr>
      <w:tabs>
        <w:tab w:val="center" w:pos="4153"/>
        <w:tab w:val="right" w:pos="8306"/>
      </w:tabs>
      <w:snapToGrid w:val="0"/>
    </w:pPr>
    <w:rPr>
      <w:sz w:val="18"/>
    </w:rPr>
  </w:style>
  <w:style w:type="character" w:customStyle="1" w:styleId="Char">
    <w:name w:val="页眉 Char"/>
    <w:link w:val="a5"/>
    <w:rPr>
      <w:kern w:val="2"/>
      <w:sz w:val="18"/>
      <w:szCs w:val="24"/>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0"/>
    <w:rsid w:val="007947BF"/>
    <w:rPr>
      <w:sz w:val="18"/>
      <w:szCs w:val="18"/>
    </w:rPr>
  </w:style>
  <w:style w:type="character" w:customStyle="1" w:styleId="Char0">
    <w:name w:val="批注框文本 Char"/>
    <w:basedOn w:val="a0"/>
    <w:link w:val="a7"/>
    <w:rsid w:val="007947B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link w:val="Char"/>
    <w:pPr>
      <w:tabs>
        <w:tab w:val="center" w:pos="4153"/>
        <w:tab w:val="right" w:pos="8306"/>
      </w:tabs>
      <w:snapToGrid w:val="0"/>
    </w:pPr>
    <w:rPr>
      <w:sz w:val="18"/>
    </w:rPr>
  </w:style>
  <w:style w:type="character" w:customStyle="1" w:styleId="Char">
    <w:name w:val="页眉 Char"/>
    <w:link w:val="a5"/>
    <w:rPr>
      <w:kern w:val="2"/>
      <w:sz w:val="18"/>
      <w:szCs w:val="24"/>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0"/>
    <w:rsid w:val="007947BF"/>
    <w:rPr>
      <w:sz w:val="18"/>
      <w:szCs w:val="18"/>
    </w:rPr>
  </w:style>
  <w:style w:type="character" w:customStyle="1" w:styleId="Char0">
    <w:name w:val="批注框文本 Char"/>
    <w:basedOn w:val="a0"/>
    <w:link w:val="a7"/>
    <w:rsid w:val="007947B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pixelsPerInch w:val="119"/>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3.png"/><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1206</Words>
  <Characters>6879</Characters>
  <Application>Microsoft Office Word</Application>
  <DocSecurity>0</DocSecurity>
  <PresentationFormat/>
  <Lines>57</Lines>
  <Paragraphs>16</Paragraphs>
  <ScaleCrop>false</ScaleCrop>
  <Manager/>
  <Company>欢迎订阅关注“余杭科学”微信公众号，资料免费拿！</Company>
  <LinksUpToDate>false</LinksUpToDate>
  <CharactersWithSpaces>8069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subject/>
  <dc:creator>欢迎订阅关注“余杭科学”微信公众号，资料免费拿！</dc:creator>
  <cp:keywords>欢迎订阅关注“余杭科学”微信公众号，资料免费拿！</cp:keywords>
  <dc:description>欢迎订阅关注“余杭科学”微信公众号，资料免费拿！</dc:description>
  <cp:lastModifiedBy>Windows User</cp:lastModifiedBy>
  <cp:revision>4</cp:revision>
  <dcterms:created xsi:type="dcterms:W3CDTF">2024-06-08T08:38:00Z</dcterms:created>
  <dcterms:modified xsi:type="dcterms:W3CDTF">2024-06-10T02:58:00Z</dcterms:modified>
  <cp:category/>
  <cp:contentStatus/>
  <dc:language/>
  <cp:version/>
</cp:coreProperties>
</file>