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7E24" w:rsidRDefault="00827E24">
      <w:pPr>
        <w:jc w:val="center"/>
        <w:rPr>
          <w:rFonts w:ascii="宋体" w:hAnsi="宋体"/>
          <w:sz w:val="28"/>
          <w:szCs w:val="28"/>
        </w:rPr>
      </w:pPr>
      <w:bookmarkStart w:id="0" w:name="_GoBack"/>
      <w:bookmarkEnd w:id="0"/>
      <w:r>
        <w:rPr>
          <w:rFonts w:ascii="宋体" w:hAnsi="宋体" w:hint="eastAsia"/>
          <w:sz w:val="28"/>
          <w:szCs w:val="28"/>
        </w:rPr>
        <w:t>期末分题型复习：选择题五</w:t>
      </w:r>
    </w:p>
    <w:p w:rsidR="0075613A" w:rsidRDefault="0075613A" w:rsidP="00827E24">
      <w:pPr>
        <w:numPr>
          <w:ilvl w:val="0"/>
          <w:numId w:val="1"/>
        </w:numPr>
        <w:tabs>
          <w:tab w:val="left" w:pos="2310"/>
          <w:tab w:val="left" w:pos="4200"/>
          <w:tab w:val="left" w:pos="6090"/>
          <w:tab w:val="left" w:pos="7560"/>
        </w:tabs>
        <w:rPr>
          <w:rFonts w:ascii="宋体" w:hAnsi="宋体"/>
          <w:b/>
          <w:szCs w:val="21"/>
        </w:rPr>
      </w:pPr>
      <w:bookmarkStart w:id="1" w:name="STTX1"/>
      <w:bookmarkEnd w:id="1"/>
      <w:r>
        <w:rPr>
          <w:rFonts w:ascii="宋体" w:hAnsi="宋体" w:hint="eastAsia"/>
          <w:b/>
          <w:szCs w:val="21"/>
        </w:rPr>
        <w:t>、</w:t>
      </w:r>
      <w:r w:rsidR="00827E24">
        <w:rPr>
          <w:rFonts w:ascii="宋体" w:hAnsi="宋体" w:hint="eastAsia"/>
          <w:b/>
          <w:szCs w:val="21"/>
        </w:rPr>
        <w:t>选择题</w:t>
      </w:r>
    </w:p>
    <w:p w:rsidR="00827E24" w:rsidRPr="00E32F35" w:rsidRDefault="00827E24" w:rsidP="00E479BF">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E32F35">
        <w:rPr>
          <w:rFonts w:ascii="宋体" w:hAnsi="宋体"/>
          <w:color w:val="000000"/>
        </w:rPr>
        <w:t xml:space="preserve">纯电动汽车是指以车载电源为动力，用电机驱动车轮行驶，符合道路交通、安全法规各项要求的车辆，下面图中能正确反映电动机工作原理的是（　　）  </w:t>
      </w:r>
    </w:p>
    <w:p w:rsidR="00827E24" w:rsidRPr="00E32F35" w:rsidRDefault="00827E24" w:rsidP="00E479BF">
      <w:pPr>
        <w:spacing w:line="360" w:lineRule="auto"/>
        <w:jc w:val="left"/>
        <w:textAlignment w:val="center"/>
        <w:rPr>
          <w:rFonts w:ascii="宋体" w:hAnsi="宋体"/>
          <w:color w:val="000000"/>
        </w:rPr>
      </w:pPr>
      <w:r w:rsidRPr="00E32F35">
        <w:rPr>
          <w:rFonts w:ascii="宋体" w:hAnsi="宋体"/>
          <w:color w:val="000000"/>
        </w:rPr>
        <w:t>A．</w:t>
      </w:r>
      <w:r>
        <w:rPr>
          <w:rFonts w:ascii="宋体" w:hAnsi="宋体"/>
          <w:noProof/>
          <w:color w:val="000000"/>
        </w:rPr>
        <w:drawing>
          <wp:inline distT="0" distB="0" distL="0" distR="0" wp14:anchorId="3F2F02CB" wp14:editId="098AF5EC">
            <wp:extent cx="691515" cy="676275"/>
            <wp:effectExtent l="0" t="0" r="0" b="9525"/>
            <wp:docPr id="1" name="图片 4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1515" cy="676275"/>
                    </a:xfrm>
                    <a:prstGeom prst="rect">
                      <a:avLst/>
                    </a:prstGeom>
                    <a:noFill/>
                    <a:ln>
                      <a:noFill/>
                    </a:ln>
                  </pic:spPr>
                </pic:pic>
              </a:graphicData>
            </a:graphic>
          </wp:inline>
        </w:drawing>
      </w:r>
      <w:r w:rsidRPr="00E32F35">
        <w:rPr>
          <w:rFonts w:ascii="宋体" w:hAnsi="宋体"/>
          <w:color w:val="000000"/>
        </w:rPr>
        <w:tab/>
        <w:t>B．</w:t>
      </w:r>
      <w:r>
        <w:rPr>
          <w:rFonts w:ascii="宋体" w:hAnsi="宋体"/>
          <w:noProof/>
          <w:color w:val="000000"/>
        </w:rPr>
        <w:drawing>
          <wp:inline distT="0" distB="0" distL="0" distR="0" wp14:anchorId="33091FD9" wp14:editId="00179BC2">
            <wp:extent cx="814705" cy="676275"/>
            <wp:effectExtent l="0" t="0" r="4445" b="9525"/>
            <wp:docPr id="2" name="图片 5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14705" cy="676275"/>
                    </a:xfrm>
                    <a:prstGeom prst="rect">
                      <a:avLst/>
                    </a:prstGeom>
                    <a:noFill/>
                    <a:ln>
                      <a:noFill/>
                    </a:ln>
                  </pic:spPr>
                </pic:pic>
              </a:graphicData>
            </a:graphic>
          </wp:inline>
        </w:drawing>
      </w:r>
      <w:r w:rsidRPr="00E32F35">
        <w:rPr>
          <w:rFonts w:ascii="宋体" w:hAnsi="宋体"/>
          <w:color w:val="000000"/>
        </w:rPr>
        <w:t>C．</w:t>
      </w:r>
      <w:r>
        <w:rPr>
          <w:rFonts w:ascii="宋体" w:hAnsi="宋体"/>
          <w:noProof/>
          <w:color w:val="000000"/>
        </w:rPr>
        <w:drawing>
          <wp:inline distT="0" distB="0" distL="0" distR="0" wp14:anchorId="24BEFF60" wp14:editId="4E57CB8F">
            <wp:extent cx="1068070" cy="661035"/>
            <wp:effectExtent l="0" t="0" r="0" b="5715"/>
            <wp:docPr id="3" name="图片 5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68070" cy="661035"/>
                    </a:xfrm>
                    <a:prstGeom prst="rect">
                      <a:avLst/>
                    </a:prstGeom>
                    <a:noFill/>
                    <a:ln>
                      <a:noFill/>
                    </a:ln>
                  </pic:spPr>
                </pic:pic>
              </a:graphicData>
            </a:graphic>
          </wp:inline>
        </w:drawing>
      </w:r>
      <w:r w:rsidRPr="00E32F35">
        <w:rPr>
          <w:rFonts w:ascii="宋体" w:hAnsi="宋体"/>
          <w:color w:val="000000"/>
        </w:rPr>
        <w:tab/>
        <w:t>D．</w:t>
      </w:r>
      <w:r>
        <w:rPr>
          <w:rFonts w:ascii="宋体" w:hAnsi="宋体"/>
          <w:noProof/>
          <w:color w:val="000000"/>
        </w:rPr>
        <w:drawing>
          <wp:inline distT="0" distB="0" distL="0" distR="0" wp14:anchorId="19291195" wp14:editId="5794326E">
            <wp:extent cx="683879" cy="879905"/>
            <wp:effectExtent l="0" t="0" r="2540" b="0"/>
            <wp:docPr id="4" name="图片 5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84077" cy="880160"/>
                    </a:xfrm>
                    <a:prstGeom prst="rect">
                      <a:avLst/>
                    </a:prstGeom>
                    <a:noFill/>
                    <a:ln>
                      <a:noFill/>
                    </a:ln>
                  </pic:spPr>
                </pic:pic>
              </a:graphicData>
            </a:graphic>
          </wp:inline>
        </w:drawing>
      </w:r>
    </w:p>
    <w:bookmarkStart w:id="2" w:name="TH2"/>
    <w:bookmarkEnd w:id="2"/>
    <w:p w:rsidR="00827E24" w:rsidRPr="00CA2208" w:rsidRDefault="00827E24" w:rsidP="007377B0">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CA2208">
        <w:rPr>
          <w:rFonts w:ascii="宋体" w:hAnsi="宋体"/>
          <w:color w:val="000000"/>
        </w:rPr>
        <w:t>如图所示，×表示磁场方向垂直纸面向里，金属棒MN在水平导轨</w:t>
      </w:r>
      <w:proofErr w:type="spellStart"/>
      <w:r w:rsidRPr="00CA2208">
        <w:rPr>
          <w:rFonts w:ascii="宋体" w:hAnsi="宋体"/>
          <w:color w:val="000000"/>
        </w:rPr>
        <w:t>abcd</w:t>
      </w:r>
      <w:proofErr w:type="spellEnd"/>
      <w:r w:rsidRPr="00CA2208">
        <w:rPr>
          <w:rFonts w:ascii="宋体" w:hAnsi="宋体"/>
          <w:color w:val="000000"/>
        </w:rPr>
        <w:t xml:space="preserve">上无摩擦向右滑动时，金属棒MN中电流方向为：从N流向M。则下列说法不正确的是（　　） </w:t>
      </w:r>
    </w:p>
    <w:p w:rsidR="00827E24" w:rsidRPr="00CA2208" w:rsidRDefault="00827E24" w:rsidP="007377B0">
      <w:pPr>
        <w:spacing w:line="360" w:lineRule="auto"/>
        <w:jc w:val="left"/>
        <w:textAlignment w:val="center"/>
        <w:rPr>
          <w:rFonts w:ascii="宋体" w:hAnsi="宋体"/>
          <w:color w:val="000000"/>
        </w:rPr>
      </w:pPr>
      <w:r>
        <w:rPr>
          <w:rFonts w:ascii="宋体" w:hAnsi="宋体"/>
          <w:noProof/>
          <w:color w:val="000000"/>
        </w:rPr>
        <w:drawing>
          <wp:inline distT="0" distB="0" distL="0" distR="0" wp14:anchorId="6B5F93BB" wp14:editId="4CB34ABE">
            <wp:extent cx="953135" cy="730250"/>
            <wp:effectExtent l="0" t="0" r="0" b="0"/>
            <wp:docPr id="5" name="图片 5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3135" cy="730250"/>
                    </a:xfrm>
                    <a:prstGeom prst="rect">
                      <a:avLst/>
                    </a:prstGeom>
                    <a:noFill/>
                    <a:ln>
                      <a:noFill/>
                    </a:ln>
                  </pic:spPr>
                </pic:pic>
              </a:graphicData>
            </a:graphic>
          </wp:inline>
        </w:drawing>
      </w:r>
    </w:p>
    <w:p w:rsidR="00827E24" w:rsidRPr="00CA2208" w:rsidRDefault="00827E24" w:rsidP="007377B0">
      <w:pPr>
        <w:spacing w:line="360" w:lineRule="auto"/>
        <w:jc w:val="left"/>
        <w:rPr>
          <w:rFonts w:ascii="宋体" w:hAnsi="宋体"/>
          <w:color w:val="000000"/>
        </w:rPr>
      </w:pPr>
      <w:r w:rsidRPr="00CA2208">
        <w:rPr>
          <w:rFonts w:ascii="宋体" w:hAnsi="宋体"/>
          <w:color w:val="000000"/>
        </w:rPr>
        <w:t>A．增大MN的速度，通过R的电流会变大</w:t>
      </w:r>
    </w:p>
    <w:p w:rsidR="00827E24" w:rsidRPr="00CA2208" w:rsidRDefault="00827E24" w:rsidP="007377B0">
      <w:pPr>
        <w:spacing w:line="360" w:lineRule="auto"/>
        <w:jc w:val="left"/>
        <w:rPr>
          <w:rFonts w:ascii="宋体" w:hAnsi="宋体"/>
          <w:color w:val="000000"/>
        </w:rPr>
      </w:pPr>
      <w:r w:rsidRPr="00CA2208">
        <w:rPr>
          <w:rFonts w:ascii="宋体" w:hAnsi="宋体"/>
          <w:color w:val="000000"/>
        </w:rPr>
        <w:t>B．MN左、右运动时，切割了磁感线</w:t>
      </w:r>
    </w:p>
    <w:p w:rsidR="00827E24" w:rsidRPr="00CA2208" w:rsidRDefault="00827E24" w:rsidP="007377B0">
      <w:pPr>
        <w:spacing w:line="360" w:lineRule="auto"/>
        <w:jc w:val="left"/>
        <w:rPr>
          <w:rFonts w:ascii="宋体" w:hAnsi="宋体"/>
          <w:color w:val="000000"/>
        </w:rPr>
      </w:pPr>
      <w:r w:rsidRPr="00CA2208">
        <w:rPr>
          <w:rFonts w:ascii="宋体" w:hAnsi="宋体"/>
          <w:color w:val="000000"/>
        </w:rPr>
        <w:t>C．若MN向左滑动，电阻R中电流方向为从c流向a</w:t>
      </w:r>
    </w:p>
    <w:p w:rsidR="00827E24" w:rsidRPr="00CA2208" w:rsidRDefault="00827E24" w:rsidP="007377B0">
      <w:pPr>
        <w:spacing w:line="360" w:lineRule="auto"/>
        <w:jc w:val="left"/>
        <w:rPr>
          <w:rFonts w:ascii="宋体" w:hAnsi="宋体"/>
          <w:color w:val="000000"/>
        </w:rPr>
      </w:pPr>
      <w:r w:rsidRPr="00CA2208">
        <w:rPr>
          <w:rFonts w:ascii="宋体" w:hAnsi="宋体"/>
          <w:color w:val="000000"/>
        </w:rPr>
        <w:t>D．该图反映了电动机原理</w:t>
      </w:r>
    </w:p>
    <w:bookmarkStart w:id="3" w:name="TH3"/>
    <w:bookmarkEnd w:id="3"/>
    <w:p w:rsidR="00827E24" w:rsidRPr="008B1387" w:rsidRDefault="00827E24" w:rsidP="000904DC">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8B1387">
        <w:rPr>
          <w:rFonts w:ascii="宋体" w:hAnsi="宋体"/>
          <w:color w:val="000000"/>
        </w:rPr>
        <w:t>国产新型电动汽车具有各种“超能力”，其“动力系统”是由四个独立驱动电机构成的；“能量回收系统”可以将车辆制动时部分能量转化为电能，储存在蓄电池中。下列说法正确的是（　　）</w:t>
      </w:r>
    </w:p>
    <w:p w:rsidR="00827E24" w:rsidRPr="008B1387" w:rsidRDefault="00827E24" w:rsidP="000904DC">
      <w:pPr>
        <w:spacing w:line="360" w:lineRule="auto"/>
        <w:jc w:val="left"/>
        <w:rPr>
          <w:rFonts w:ascii="宋体" w:hAnsi="宋体"/>
          <w:color w:val="000000"/>
        </w:rPr>
      </w:pPr>
      <w:r w:rsidRPr="008B1387">
        <w:rPr>
          <w:rFonts w:ascii="宋体" w:hAnsi="宋体"/>
          <w:color w:val="000000"/>
        </w:rPr>
        <w:t>A．驱动电机与发电机的原理相同</w:t>
      </w:r>
    </w:p>
    <w:p w:rsidR="00827E24" w:rsidRPr="008B1387" w:rsidRDefault="00827E24" w:rsidP="000904DC">
      <w:pPr>
        <w:spacing w:line="360" w:lineRule="auto"/>
        <w:jc w:val="left"/>
        <w:rPr>
          <w:rFonts w:ascii="宋体" w:hAnsi="宋体"/>
          <w:color w:val="000000"/>
        </w:rPr>
      </w:pPr>
      <w:r w:rsidRPr="008B1387">
        <w:rPr>
          <w:rFonts w:ascii="宋体" w:hAnsi="宋体"/>
          <w:color w:val="000000"/>
        </w:rPr>
        <w:t>B．四个独立驱动电机是并联的</w:t>
      </w:r>
    </w:p>
    <w:p w:rsidR="00827E24" w:rsidRPr="008B1387" w:rsidRDefault="00827E24" w:rsidP="000904DC">
      <w:pPr>
        <w:spacing w:line="360" w:lineRule="auto"/>
        <w:jc w:val="left"/>
        <w:rPr>
          <w:rFonts w:ascii="宋体" w:hAnsi="宋体"/>
          <w:color w:val="000000"/>
        </w:rPr>
      </w:pPr>
      <w:r w:rsidRPr="008B1387">
        <w:rPr>
          <w:rFonts w:ascii="宋体" w:hAnsi="宋体"/>
          <w:color w:val="000000"/>
        </w:rPr>
        <w:t>C．能量回收系统与电动机的原理相同</w:t>
      </w:r>
    </w:p>
    <w:p w:rsidR="00827E24" w:rsidRPr="008B1387" w:rsidRDefault="00827E24" w:rsidP="000904DC">
      <w:pPr>
        <w:spacing w:line="360" w:lineRule="auto"/>
        <w:jc w:val="left"/>
        <w:rPr>
          <w:rFonts w:ascii="宋体" w:hAnsi="宋体"/>
          <w:color w:val="000000"/>
        </w:rPr>
      </w:pPr>
      <w:r w:rsidRPr="008B1387">
        <w:rPr>
          <w:rFonts w:ascii="宋体" w:hAnsi="宋体"/>
          <w:color w:val="000000"/>
        </w:rPr>
        <w:t>D．能量回收时，蓄电池相当于电源</w:t>
      </w:r>
    </w:p>
    <w:bookmarkStart w:id="4" w:name="TH4"/>
    <w:bookmarkEnd w:id="4"/>
    <w:p w:rsidR="00827E24" w:rsidRPr="00FF2306" w:rsidRDefault="00827E24" w:rsidP="007E61BB">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FF2306">
        <w:rPr>
          <w:rFonts w:ascii="宋体" w:hAnsi="宋体"/>
          <w:color w:val="000000"/>
        </w:rPr>
        <w:t>获2015年科技创意大赛一等奖的“校园脚踏式发电装置”，是利用脚踩踏板带动线圈运动发电的．下图能反映其工作原理的是（　　）</w:t>
      </w:r>
    </w:p>
    <w:p w:rsidR="00827E24" w:rsidRPr="00FF2306" w:rsidRDefault="00827E24" w:rsidP="007E61BB">
      <w:pPr>
        <w:spacing w:line="360" w:lineRule="auto"/>
        <w:jc w:val="left"/>
        <w:textAlignment w:val="center"/>
        <w:rPr>
          <w:rFonts w:ascii="宋体" w:hAnsi="宋体"/>
          <w:color w:val="000000"/>
        </w:rPr>
      </w:pPr>
      <w:r w:rsidRPr="00FF2306">
        <w:rPr>
          <w:rFonts w:ascii="宋体" w:hAnsi="宋体"/>
          <w:color w:val="000000"/>
        </w:rPr>
        <w:t>A．</w:t>
      </w:r>
      <w:r>
        <w:rPr>
          <w:rFonts w:ascii="宋体" w:hAnsi="宋体"/>
          <w:noProof/>
          <w:color w:val="000000"/>
        </w:rPr>
        <w:drawing>
          <wp:inline distT="0" distB="0" distL="0" distR="0" wp14:anchorId="154744C0" wp14:editId="6A25388A">
            <wp:extent cx="1037590" cy="691515"/>
            <wp:effectExtent l="0" t="0" r="0" b="0"/>
            <wp:docPr id="6" name="图片 5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7590" cy="691515"/>
                    </a:xfrm>
                    <a:prstGeom prst="rect">
                      <a:avLst/>
                    </a:prstGeom>
                    <a:noFill/>
                    <a:ln>
                      <a:noFill/>
                    </a:ln>
                  </pic:spPr>
                </pic:pic>
              </a:graphicData>
            </a:graphic>
          </wp:inline>
        </w:drawing>
      </w:r>
      <w:r w:rsidRPr="00FF2306">
        <w:rPr>
          <w:rFonts w:ascii="宋体" w:hAnsi="宋体"/>
          <w:color w:val="000000"/>
        </w:rPr>
        <w:t>​</w:t>
      </w:r>
      <w:r w:rsidRPr="00FF2306">
        <w:rPr>
          <w:rFonts w:ascii="宋体" w:hAnsi="宋体"/>
          <w:color w:val="000000"/>
        </w:rPr>
        <w:tab/>
        <w:t>B．</w:t>
      </w:r>
      <w:r>
        <w:rPr>
          <w:rFonts w:ascii="宋体" w:hAnsi="宋体"/>
          <w:noProof/>
          <w:color w:val="000000"/>
        </w:rPr>
        <w:drawing>
          <wp:inline distT="0" distB="0" distL="0" distR="0" wp14:anchorId="30F6E837" wp14:editId="0B3756E8">
            <wp:extent cx="929640" cy="706755"/>
            <wp:effectExtent l="0" t="0" r="3810" b="0"/>
            <wp:docPr id="7" name="图片 5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9640" cy="706755"/>
                    </a:xfrm>
                    <a:prstGeom prst="rect">
                      <a:avLst/>
                    </a:prstGeom>
                    <a:noFill/>
                    <a:ln>
                      <a:noFill/>
                    </a:ln>
                  </pic:spPr>
                </pic:pic>
              </a:graphicData>
            </a:graphic>
          </wp:inline>
        </w:drawing>
      </w:r>
      <w:r w:rsidRPr="00FF2306">
        <w:rPr>
          <w:rFonts w:ascii="宋体" w:hAnsi="宋体"/>
          <w:color w:val="000000"/>
        </w:rPr>
        <w:t>​</w:t>
      </w:r>
      <w:r w:rsidRPr="00FF2306">
        <w:rPr>
          <w:rFonts w:ascii="宋体" w:hAnsi="宋体"/>
          <w:color w:val="000000"/>
        </w:rPr>
        <w:tab/>
        <w:t>C．</w:t>
      </w:r>
      <w:r>
        <w:rPr>
          <w:rFonts w:ascii="宋体" w:hAnsi="宋体"/>
          <w:noProof/>
          <w:color w:val="000000"/>
        </w:rPr>
        <w:drawing>
          <wp:inline distT="0" distB="0" distL="0" distR="0" wp14:anchorId="650DBC59" wp14:editId="5AFF99C4">
            <wp:extent cx="537845" cy="814705"/>
            <wp:effectExtent l="0" t="0" r="0" b="4445"/>
            <wp:docPr id="8" name="图片 5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7845" cy="814705"/>
                    </a:xfrm>
                    <a:prstGeom prst="rect">
                      <a:avLst/>
                    </a:prstGeom>
                    <a:noFill/>
                    <a:ln>
                      <a:noFill/>
                    </a:ln>
                  </pic:spPr>
                </pic:pic>
              </a:graphicData>
            </a:graphic>
          </wp:inline>
        </w:drawing>
      </w:r>
      <w:r w:rsidRPr="00FF2306">
        <w:rPr>
          <w:rFonts w:ascii="宋体" w:hAnsi="宋体"/>
          <w:color w:val="000000"/>
        </w:rPr>
        <w:t>​</w:t>
      </w:r>
      <w:r w:rsidRPr="00FF2306">
        <w:rPr>
          <w:rFonts w:ascii="宋体" w:hAnsi="宋体"/>
          <w:color w:val="000000"/>
        </w:rPr>
        <w:tab/>
        <w:t>D．</w:t>
      </w:r>
      <w:r>
        <w:rPr>
          <w:rFonts w:ascii="宋体" w:hAnsi="宋体"/>
          <w:noProof/>
          <w:color w:val="000000"/>
        </w:rPr>
        <w:drawing>
          <wp:inline distT="0" distB="0" distL="0" distR="0" wp14:anchorId="1ABAE293" wp14:editId="0E92EA3C">
            <wp:extent cx="829945" cy="622300"/>
            <wp:effectExtent l="0" t="0" r="8255" b="6350"/>
            <wp:docPr id="9" name="图片 5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29945" cy="622300"/>
                    </a:xfrm>
                    <a:prstGeom prst="rect">
                      <a:avLst/>
                    </a:prstGeom>
                    <a:noFill/>
                    <a:ln>
                      <a:noFill/>
                    </a:ln>
                  </pic:spPr>
                </pic:pic>
              </a:graphicData>
            </a:graphic>
          </wp:inline>
        </w:drawing>
      </w:r>
      <w:r w:rsidRPr="00FF2306">
        <w:rPr>
          <w:rFonts w:ascii="宋体" w:hAnsi="宋体"/>
          <w:color w:val="000000"/>
        </w:rPr>
        <w:t>​</w:t>
      </w:r>
    </w:p>
    <w:bookmarkStart w:id="5" w:name="TH5"/>
    <w:bookmarkEnd w:id="5"/>
    <w:p w:rsidR="00827E24" w:rsidRPr="00795270" w:rsidRDefault="00827E24" w:rsidP="00754C66">
      <w:pPr>
        <w:spacing w:line="360" w:lineRule="auto"/>
        <w:jc w:val="left"/>
        <w:rPr>
          <w:rFonts w:ascii="宋体" w:hAnsi="宋体"/>
          <w:color w:val="000000"/>
        </w:rPr>
      </w:pPr>
      <w:r>
        <w:rPr>
          <w:rFonts w:ascii="宋体" w:hAnsi="宋体"/>
          <w:color w:val="000000"/>
        </w:rPr>
        <w:lastRenderedPageBreak/>
        <w:fldChar w:fldCharType="begin"/>
      </w:r>
      <w:r>
        <w:rPr>
          <w:rFonts w:ascii="宋体" w:hAnsi="宋体"/>
          <w:color w:val="000000"/>
        </w:rPr>
        <w:instrText xml:space="preserve"> LISTNUM  OutlineDefault \l 3  </w:instrText>
      </w:r>
      <w:r>
        <w:rPr>
          <w:rFonts w:ascii="宋体" w:hAnsi="宋体"/>
          <w:color w:val="000000"/>
        </w:rPr>
        <w:fldChar w:fldCharType="end"/>
      </w:r>
      <w:r w:rsidRPr="00795270">
        <w:rPr>
          <w:rFonts w:ascii="宋体" w:hAnsi="宋体"/>
          <w:color w:val="000000"/>
        </w:rPr>
        <w:t xml:space="preserve">如图甲所示为一森林俯视图。某探险小组进入森林后在Q处迷失方向，为走出森林，他们借助指南针来辨别方向，指南针的指向如图乙所示，那么他们正确的前进方向应沿着指南针所在位置的（　　） </w:t>
      </w:r>
    </w:p>
    <w:p w:rsidR="00827E24" w:rsidRPr="00795270" w:rsidRDefault="00827E24" w:rsidP="00754C66">
      <w:pPr>
        <w:spacing w:line="360" w:lineRule="auto"/>
        <w:jc w:val="left"/>
        <w:textAlignment w:val="center"/>
        <w:rPr>
          <w:rFonts w:ascii="宋体" w:hAnsi="宋体"/>
          <w:color w:val="000000"/>
        </w:rPr>
      </w:pPr>
      <w:r>
        <w:rPr>
          <w:rFonts w:ascii="宋体" w:hAnsi="宋体"/>
          <w:noProof/>
          <w:color w:val="000000"/>
        </w:rPr>
        <w:drawing>
          <wp:inline distT="0" distB="0" distL="0" distR="0" wp14:anchorId="3530C88E" wp14:editId="2B8AB160">
            <wp:extent cx="1598295" cy="714375"/>
            <wp:effectExtent l="0" t="0" r="1905" b="9525"/>
            <wp:docPr id="10" name="图片 4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98295" cy="714375"/>
                    </a:xfrm>
                    <a:prstGeom prst="rect">
                      <a:avLst/>
                    </a:prstGeom>
                    <a:noFill/>
                    <a:ln>
                      <a:noFill/>
                    </a:ln>
                  </pic:spPr>
                </pic:pic>
              </a:graphicData>
            </a:graphic>
          </wp:inline>
        </w:drawing>
      </w:r>
    </w:p>
    <w:p w:rsidR="00827E24" w:rsidRPr="00795270" w:rsidRDefault="00827E24" w:rsidP="00754C66">
      <w:pPr>
        <w:spacing w:line="360" w:lineRule="auto"/>
        <w:jc w:val="left"/>
        <w:textAlignment w:val="center"/>
        <w:rPr>
          <w:rFonts w:ascii="宋体" w:hAnsi="宋体"/>
          <w:color w:val="000000"/>
        </w:rPr>
      </w:pPr>
      <w:r w:rsidRPr="00795270">
        <w:rPr>
          <w:rFonts w:ascii="宋体" w:hAnsi="宋体"/>
          <w:color w:val="000000"/>
        </w:rPr>
        <w:t>A．E方向</w:t>
      </w:r>
      <w:r w:rsidRPr="00795270">
        <w:rPr>
          <w:rFonts w:ascii="宋体" w:hAnsi="宋体"/>
          <w:color w:val="000000"/>
        </w:rPr>
        <w:tab/>
        <w:t>B．F方向</w:t>
      </w:r>
      <w:r w:rsidRPr="00795270">
        <w:rPr>
          <w:rFonts w:ascii="宋体" w:hAnsi="宋体"/>
          <w:color w:val="000000"/>
        </w:rPr>
        <w:tab/>
        <w:t>C．G方向</w:t>
      </w:r>
      <w:r w:rsidRPr="00795270">
        <w:rPr>
          <w:rFonts w:ascii="宋体" w:hAnsi="宋体"/>
          <w:color w:val="000000"/>
        </w:rPr>
        <w:tab/>
        <w:t>D．H方向</w:t>
      </w:r>
    </w:p>
    <w:bookmarkStart w:id="6" w:name="TH6"/>
    <w:bookmarkEnd w:id="6"/>
    <w:p w:rsidR="00827E24" w:rsidRPr="00833EDA" w:rsidRDefault="00827E24" w:rsidP="005140D4">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833EDA">
        <w:rPr>
          <w:rFonts w:ascii="宋体" w:hAnsi="宋体"/>
          <w:color w:val="000000"/>
        </w:rPr>
        <w:t xml:space="preserve">在 </w:t>
      </w:r>
      <w:proofErr w:type="spellStart"/>
      <w:r w:rsidRPr="00833EDA">
        <w:rPr>
          <w:rFonts w:ascii="宋体" w:hAnsi="宋体"/>
          <w:color w:val="000000"/>
        </w:rPr>
        <w:t>Fe</w:t>
      </w:r>
      <w:r w:rsidRPr="00833EDA">
        <w:rPr>
          <w:color w:val="000000"/>
        </w:rPr>
        <w:t>₂</w:t>
      </w:r>
      <w:r w:rsidRPr="00833EDA">
        <w:rPr>
          <w:rFonts w:ascii="宋体" w:hAnsi="宋体"/>
          <w:color w:val="000000"/>
        </w:rPr>
        <w:t>O</w:t>
      </w:r>
      <w:proofErr w:type="spellEnd"/>
      <w:r w:rsidRPr="00833EDA">
        <w:rPr>
          <w:color w:val="000000"/>
        </w:rPr>
        <w:t>₃</w:t>
      </w:r>
      <w:r w:rsidRPr="00833EDA">
        <w:rPr>
          <w:rFonts w:ascii="宋体" w:hAnsi="宋体"/>
          <w:color w:val="000000"/>
        </w:rPr>
        <w:t>中，铁、氧元素的质量比为 （　　）</w:t>
      </w:r>
    </w:p>
    <w:p w:rsidR="00827E24" w:rsidRPr="00833EDA" w:rsidRDefault="00827E24" w:rsidP="005140D4">
      <w:pPr>
        <w:spacing w:line="360" w:lineRule="auto"/>
        <w:jc w:val="left"/>
        <w:textAlignment w:val="center"/>
        <w:rPr>
          <w:rFonts w:ascii="宋体" w:hAnsi="宋体"/>
          <w:color w:val="000000"/>
        </w:rPr>
      </w:pPr>
      <w:r w:rsidRPr="00833EDA">
        <w:rPr>
          <w:rFonts w:ascii="宋体" w:hAnsi="宋体"/>
          <w:color w:val="000000"/>
        </w:rPr>
        <w:t>A．2：3</w:t>
      </w:r>
      <w:r w:rsidRPr="00833EDA">
        <w:rPr>
          <w:rFonts w:ascii="宋体" w:hAnsi="宋体"/>
          <w:color w:val="000000"/>
        </w:rPr>
        <w:tab/>
        <w:t>B．3：2</w:t>
      </w:r>
      <w:r w:rsidRPr="00833EDA">
        <w:rPr>
          <w:rFonts w:ascii="宋体" w:hAnsi="宋体"/>
          <w:color w:val="000000"/>
        </w:rPr>
        <w:tab/>
        <w:t>C．7：3</w:t>
      </w:r>
      <w:r w:rsidRPr="00833EDA">
        <w:rPr>
          <w:rFonts w:ascii="宋体" w:hAnsi="宋体"/>
          <w:color w:val="000000"/>
        </w:rPr>
        <w:tab/>
        <w:t>D．21：8</w:t>
      </w:r>
    </w:p>
    <w:bookmarkStart w:id="7" w:name="TH7"/>
    <w:bookmarkEnd w:id="7"/>
    <w:p w:rsidR="00827E24" w:rsidRPr="005F2827" w:rsidRDefault="00827E24" w:rsidP="000734D7">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5F2827">
        <w:rPr>
          <w:rFonts w:ascii="宋体" w:hAnsi="宋体"/>
          <w:color w:val="000000"/>
        </w:rPr>
        <w:t xml:space="preserve">化学用语是学习化学的重要工具，是国际通用的化学语言．下列说法正确的是（　　）  </w:t>
      </w:r>
    </w:p>
    <w:p w:rsidR="00827E24" w:rsidRPr="005F2827" w:rsidRDefault="00827E24" w:rsidP="000734D7">
      <w:pPr>
        <w:spacing w:line="360" w:lineRule="auto"/>
        <w:jc w:val="left"/>
        <w:rPr>
          <w:rFonts w:ascii="宋体" w:hAnsi="宋体"/>
          <w:color w:val="000000"/>
        </w:rPr>
      </w:pPr>
      <w:r w:rsidRPr="005F2827">
        <w:rPr>
          <w:rFonts w:ascii="宋体" w:hAnsi="宋体"/>
          <w:color w:val="000000"/>
        </w:rPr>
        <w:t>A．钙的元素符号是Cu</w:t>
      </w:r>
    </w:p>
    <w:p w:rsidR="00827E24" w:rsidRPr="005F2827" w:rsidRDefault="00827E24" w:rsidP="000734D7">
      <w:pPr>
        <w:spacing w:line="360" w:lineRule="auto"/>
        <w:jc w:val="left"/>
        <w:textAlignment w:val="center"/>
        <w:rPr>
          <w:rFonts w:ascii="宋体" w:hAnsi="宋体"/>
          <w:color w:val="000000"/>
        </w:rPr>
      </w:pPr>
      <w:r w:rsidRPr="005F2827">
        <w:rPr>
          <w:rFonts w:ascii="宋体" w:hAnsi="宋体"/>
          <w:color w:val="000000"/>
        </w:rPr>
        <w:t>B．2H</w:t>
      </w:r>
      <w:r w:rsidRPr="005F2827">
        <w:rPr>
          <w:rFonts w:ascii="宋体" w:hAnsi="宋体"/>
          <w:color w:val="000000"/>
          <w:vertAlign w:val="subscript"/>
        </w:rPr>
        <w:t>2</w:t>
      </w:r>
      <w:r w:rsidRPr="005F2827">
        <w:rPr>
          <w:rFonts w:ascii="宋体" w:hAnsi="宋体"/>
          <w:color w:val="000000"/>
        </w:rPr>
        <w:t>O表示2个氢分子和一个氧原子</w:t>
      </w:r>
    </w:p>
    <w:p w:rsidR="00827E24" w:rsidRPr="005F2827" w:rsidRDefault="00827E24" w:rsidP="000734D7">
      <w:pPr>
        <w:spacing w:line="360" w:lineRule="auto"/>
        <w:jc w:val="left"/>
        <w:rPr>
          <w:rFonts w:ascii="宋体" w:hAnsi="宋体"/>
          <w:color w:val="000000"/>
        </w:rPr>
      </w:pPr>
      <w:r w:rsidRPr="005F2827">
        <w:rPr>
          <w:rFonts w:ascii="宋体" w:hAnsi="宋体"/>
          <w:color w:val="000000"/>
        </w:rPr>
        <w:t>C．氯化铝的化学式为</w:t>
      </w:r>
      <w:proofErr w:type="spellStart"/>
      <w:r w:rsidRPr="005F2827">
        <w:rPr>
          <w:rFonts w:ascii="宋体" w:hAnsi="宋体"/>
          <w:color w:val="000000"/>
        </w:rPr>
        <w:t>AlCl</w:t>
      </w:r>
      <w:proofErr w:type="spellEnd"/>
    </w:p>
    <w:p w:rsidR="00827E24" w:rsidRPr="005F2827" w:rsidRDefault="00827E24" w:rsidP="000734D7">
      <w:pPr>
        <w:spacing w:line="360" w:lineRule="auto"/>
        <w:jc w:val="left"/>
        <w:textAlignment w:val="center"/>
        <w:rPr>
          <w:rFonts w:ascii="宋体" w:hAnsi="宋体"/>
          <w:color w:val="000000"/>
        </w:rPr>
      </w:pPr>
      <w:r w:rsidRPr="005F2827">
        <w:rPr>
          <w:rFonts w:ascii="宋体" w:hAnsi="宋体"/>
          <w:color w:val="000000"/>
        </w:rPr>
        <w:t xml:space="preserve">D．氧离子结构示意图为 </w:t>
      </w:r>
      <w:r>
        <w:rPr>
          <w:rFonts w:ascii="宋体" w:hAnsi="宋体"/>
          <w:noProof/>
          <w:color w:val="000000"/>
        </w:rPr>
        <w:drawing>
          <wp:inline distT="0" distB="0" distL="0" distR="0" wp14:anchorId="02C375CA" wp14:editId="1F8A658E">
            <wp:extent cx="507365" cy="368935"/>
            <wp:effectExtent l="0" t="0" r="6985" b="0"/>
            <wp:docPr id="11" name="图片 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7365" cy="368935"/>
                    </a:xfrm>
                    <a:prstGeom prst="rect">
                      <a:avLst/>
                    </a:prstGeom>
                    <a:noFill/>
                    <a:ln>
                      <a:noFill/>
                    </a:ln>
                  </pic:spPr>
                </pic:pic>
              </a:graphicData>
            </a:graphic>
          </wp:inline>
        </w:drawing>
      </w:r>
    </w:p>
    <w:bookmarkStart w:id="8" w:name="TH8"/>
    <w:bookmarkEnd w:id="8"/>
    <w:p w:rsidR="00827E24" w:rsidRPr="00DF766C" w:rsidRDefault="00827E24" w:rsidP="00EB2D62">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DF766C">
        <w:rPr>
          <w:rFonts w:ascii="宋体" w:hAnsi="宋体"/>
          <w:color w:val="000000"/>
        </w:rPr>
        <w:t xml:space="preserve">下列物质属于纯净物的是 （　　）   </w:t>
      </w:r>
    </w:p>
    <w:p w:rsidR="00827E24" w:rsidRPr="00DF766C" w:rsidRDefault="00827E24" w:rsidP="00EB2D62">
      <w:pPr>
        <w:spacing w:line="360" w:lineRule="auto"/>
        <w:jc w:val="left"/>
        <w:textAlignment w:val="center"/>
        <w:rPr>
          <w:rFonts w:ascii="宋体" w:hAnsi="宋体"/>
          <w:color w:val="000000"/>
        </w:rPr>
      </w:pPr>
      <w:r w:rsidRPr="00DF766C">
        <w:rPr>
          <w:rFonts w:ascii="宋体" w:hAnsi="宋体"/>
          <w:color w:val="000000"/>
        </w:rPr>
        <w:t>A．空气</w:t>
      </w:r>
      <w:r w:rsidRPr="00DF766C">
        <w:rPr>
          <w:rFonts w:ascii="宋体" w:hAnsi="宋体"/>
          <w:color w:val="000000"/>
        </w:rPr>
        <w:tab/>
        <w:t>B．矿泉水</w:t>
      </w:r>
      <w:r w:rsidRPr="00DF766C">
        <w:rPr>
          <w:rFonts w:ascii="宋体" w:hAnsi="宋体"/>
          <w:color w:val="000000"/>
        </w:rPr>
        <w:tab/>
        <w:t>C．液氧</w:t>
      </w:r>
      <w:r w:rsidRPr="00DF766C">
        <w:rPr>
          <w:rFonts w:ascii="宋体" w:hAnsi="宋体"/>
          <w:color w:val="000000"/>
        </w:rPr>
        <w:tab/>
        <w:t>D．酱油</w:t>
      </w:r>
    </w:p>
    <w:bookmarkStart w:id="9" w:name="TH9"/>
    <w:bookmarkEnd w:id="9"/>
    <w:p w:rsidR="00827E24" w:rsidRPr="003D3390" w:rsidRDefault="00827E24" w:rsidP="002A042F">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3D3390">
        <w:rPr>
          <w:rFonts w:ascii="宋体" w:hAnsi="宋体"/>
          <w:color w:val="000000"/>
        </w:rPr>
        <w:t>若一个碳原子(核内质子数和中子数都是6)的质量为 m千克，则质量为 n千克的一个A 原子的相对原子质量是 （　　）</w:t>
      </w:r>
    </w:p>
    <w:p w:rsidR="00827E24" w:rsidRPr="003D3390" w:rsidRDefault="00827E24" w:rsidP="002A042F">
      <w:pPr>
        <w:spacing w:line="360" w:lineRule="auto"/>
        <w:jc w:val="left"/>
        <w:textAlignment w:val="center"/>
        <w:rPr>
          <w:rFonts w:ascii="宋体" w:hAnsi="宋体"/>
          <w:color w:val="000000"/>
        </w:rPr>
      </w:pPr>
      <w:r w:rsidRPr="003D3390">
        <w:rPr>
          <w:rFonts w:ascii="宋体" w:hAnsi="宋体"/>
          <w:color w:val="000000"/>
        </w:rPr>
        <w:t>A．12n/m</w:t>
      </w:r>
      <w:r w:rsidRPr="003D3390">
        <w:rPr>
          <w:rFonts w:ascii="宋体" w:hAnsi="宋体"/>
          <w:color w:val="000000"/>
        </w:rPr>
        <w:tab/>
        <w:t>B．12m/n</w:t>
      </w:r>
      <w:r w:rsidRPr="003D3390">
        <w:rPr>
          <w:rFonts w:ascii="宋体" w:hAnsi="宋体"/>
          <w:color w:val="000000"/>
        </w:rPr>
        <w:tab/>
        <w:t>C．m/n</w:t>
      </w:r>
      <w:r w:rsidRPr="003D3390">
        <w:rPr>
          <w:rFonts w:ascii="宋体" w:hAnsi="宋体"/>
          <w:color w:val="000000"/>
        </w:rPr>
        <w:tab/>
        <w:t>D．12n/m千克</w:t>
      </w:r>
    </w:p>
    <w:bookmarkStart w:id="10" w:name="TH10"/>
    <w:bookmarkEnd w:id="10"/>
    <w:p w:rsidR="00827E24" w:rsidRPr="001C6236" w:rsidRDefault="00827E24" w:rsidP="009B5020">
      <w:pPr>
        <w:spacing w:line="360" w:lineRule="auto"/>
        <w:jc w:val="left"/>
        <w:textAlignment w:val="cente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1C6236">
        <w:rPr>
          <w:rFonts w:ascii="宋体" w:hAnsi="宋体"/>
          <w:color w:val="000000"/>
        </w:rPr>
        <w:t>构成人体牙齿的无机盐称为骨盐，其中含有氟化钙（CaF</w:t>
      </w:r>
      <w:r w:rsidRPr="001C6236">
        <w:rPr>
          <w:rFonts w:ascii="宋体" w:hAnsi="宋体"/>
          <w:color w:val="000000"/>
          <w:vertAlign w:val="subscript"/>
        </w:rPr>
        <w:t>2</w:t>
      </w:r>
      <w:r w:rsidRPr="001C6236">
        <w:rPr>
          <w:rFonts w:ascii="宋体" w:hAnsi="宋体"/>
          <w:color w:val="000000"/>
        </w:rPr>
        <w:t xml:space="preserve">）。氟化钙中氟（F）元素的化合价为(　　）   </w:t>
      </w:r>
    </w:p>
    <w:p w:rsidR="00827E24" w:rsidRPr="001C6236" w:rsidRDefault="00827E24" w:rsidP="009B5020">
      <w:pPr>
        <w:spacing w:line="360" w:lineRule="auto"/>
        <w:jc w:val="left"/>
        <w:textAlignment w:val="center"/>
        <w:rPr>
          <w:rFonts w:ascii="宋体" w:hAnsi="宋体"/>
          <w:color w:val="000000"/>
        </w:rPr>
      </w:pPr>
      <w:r w:rsidRPr="001C6236">
        <w:rPr>
          <w:rFonts w:ascii="宋体" w:hAnsi="宋体"/>
          <w:color w:val="000000"/>
        </w:rPr>
        <w:t>A．</w:t>
      </w:r>
      <w:r w:rsidRPr="001C6236">
        <w:rPr>
          <w:rFonts w:ascii="MS Gothic" w:eastAsia="MS Gothic" w:hAnsi="MS Gothic" w:cs="MS Gothic" w:hint="eastAsia"/>
          <w:color w:val="000000"/>
        </w:rPr>
        <w:t>−</w:t>
      </w:r>
      <w:r w:rsidRPr="001C6236">
        <w:rPr>
          <w:rFonts w:ascii="宋体" w:hAnsi="宋体"/>
          <w:color w:val="000000"/>
        </w:rPr>
        <w:t>2</w:t>
      </w:r>
      <w:r w:rsidRPr="001C6236">
        <w:rPr>
          <w:rFonts w:ascii="宋体" w:hAnsi="宋体"/>
          <w:color w:val="000000"/>
        </w:rPr>
        <w:tab/>
        <w:t>B．</w:t>
      </w:r>
      <w:r w:rsidRPr="001C6236">
        <w:rPr>
          <w:rFonts w:ascii="MS Gothic" w:eastAsia="MS Gothic" w:hAnsi="MS Gothic" w:cs="MS Gothic" w:hint="eastAsia"/>
          <w:color w:val="000000"/>
        </w:rPr>
        <w:t>−</w:t>
      </w:r>
      <w:r w:rsidRPr="001C6236">
        <w:rPr>
          <w:rFonts w:ascii="宋体" w:hAnsi="宋体"/>
          <w:color w:val="000000"/>
        </w:rPr>
        <w:t>1</w:t>
      </w:r>
      <w:r w:rsidRPr="001C6236">
        <w:rPr>
          <w:rFonts w:ascii="宋体" w:hAnsi="宋体"/>
          <w:color w:val="000000"/>
        </w:rPr>
        <w:tab/>
        <w:t>C．+1</w:t>
      </w:r>
      <w:r w:rsidRPr="001C6236">
        <w:rPr>
          <w:rFonts w:ascii="宋体" w:hAnsi="宋体"/>
          <w:color w:val="000000"/>
        </w:rPr>
        <w:tab/>
        <w:t>D．+2</w:t>
      </w:r>
    </w:p>
    <w:bookmarkStart w:id="11" w:name="TH11"/>
    <w:bookmarkEnd w:id="11"/>
    <w:p w:rsidR="00827E24" w:rsidRPr="0034797A" w:rsidRDefault="00827E24" w:rsidP="00C078A1">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34797A">
        <w:rPr>
          <w:rFonts w:ascii="宋体" w:hAnsi="宋体"/>
          <w:color w:val="000000"/>
        </w:rPr>
        <w:t>除去密闭容器中空气中的氧气，且</w:t>
      </w:r>
      <w:proofErr w:type="gramStart"/>
      <w:r w:rsidRPr="0034797A">
        <w:rPr>
          <w:rFonts w:ascii="宋体" w:hAnsi="宋体"/>
          <w:color w:val="000000"/>
        </w:rPr>
        <w:t>不</w:t>
      </w:r>
      <w:proofErr w:type="gramEnd"/>
      <w:r w:rsidRPr="0034797A">
        <w:rPr>
          <w:rFonts w:ascii="宋体" w:hAnsi="宋体"/>
          <w:color w:val="000000"/>
        </w:rPr>
        <w:t xml:space="preserve">混入其他气体，下列物质可行的是（　　）  </w:t>
      </w:r>
    </w:p>
    <w:p w:rsidR="00827E24" w:rsidRPr="0034797A" w:rsidRDefault="00827E24" w:rsidP="00C078A1">
      <w:pPr>
        <w:spacing w:line="360" w:lineRule="auto"/>
        <w:jc w:val="left"/>
        <w:textAlignment w:val="center"/>
        <w:rPr>
          <w:rFonts w:ascii="宋体" w:hAnsi="宋体"/>
          <w:color w:val="000000"/>
        </w:rPr>
      </w:pPr>
      <w:r w:rsidRPr="0034797A">
        <w:rPr>
          <w:rFonts w:ascii="宋体" w:hAnsi="宋体"/>
          <w:color w:val="000000"/>
        </w:rPr>
        <w:t>A．红磷</w:t>
      </w:r>
      <w:r w:rsidRPr="0034797A">
        <w:rPr>
          <w:rFonts w:ascii="宋体" w:hAnsi="宋体"/>
          <w:color w:val="000000"/>
        </w:rPr>
        <w:tab/>
        <w:t>B．木炭</w:t>
      </w:r>
      <w:r w:rsidRPr="0034797A">
        <w:rPr>
          <w:rFonts w:ascii="宋体" w:hAnsi="宋体"/>
          <w:color w:val="000000"/>
        </w:rPr>
        <w:tab/>
        <w:t>C．硫</w:t>
      </w:r>
      <w:r w:rsidRPr="0034797A">
        <w:rPr>
          <w:rFonts w:ascii="宋体" w:hAnsi="宋体"/>
          <w:color w:val="000000"/>
        </w:rPr>
        <w:tab/>
        <w:t>D．铁丝</w:t>
      </w:r>
    </w:p>
    <w:bookmarkStart w:id="12" w:name="TH12"/>
    <w:bookmarkEnd w:id="12"/>
    <w:p w:rsidR="00827E24" w:rsidRPr="00A607B3" w:rsidRDefault="00827E24" w:rsidP="00F7515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A607B3">
        <w:rPr>
          <w:rFonts w:ascii="宋体" w:hAnsi="宋体"/>
          <w:color w:val="000000"/>
        </w:rPr>
        <w:t xml:space="preserve">下列动物，体内有气囊辅助呼吸的是（　　）  </w:t>
      </w:r>
    </w:p>
    <w:p w:rsidR="00827E24" w:rsidRPr="00A607B3" w:rsidRDefault="00827E24" w:rsidP="00F7515D">
      <w:pPr>
        <w:spacing w:line="360" w:lineRule="auto"/>
        <w:jc w:val="left"/>
        <w:textAlignment w:val="center"/>
        <w:rPr>
          <w:rFonts w:ascii="宋体" w:hAnsi="宋体"/>
          <w:color w:val="000000"/>
        </w:rPr>
      </w:pPr>
      <w:r w:rsidRPr="00A607B3">
        <w:rPr>
          <w:rFonts w:ascii="宋体" w:hAnsi="宋体"/>
          <w:color w:val="000000"/>
        </w:rPr>
        <w:t>A．家鸽</w:t>
      </w:r>
      <w:r w:rsidRPr="00A607B3">
        <w:rPr>
          <w:rFonts w:ascii="宋体" w:hAnsi="宋体"/>
          <w:color w:val="000000"/>
        </w:rPr>
        <w:tab/>
        <w:t>B．大象</w:t>
      </w:r>
      <w:r w:rsidRPr="00A607B3">
        <w:rPr>
          <w:rFonts w:ascii="宋体" w:hAnsi="宋体"/>
          <w:color w:val="000000"/>
        </w:rPr>
        <w:tab/>
        <w:t>C．袋鼠</w:t>
      </w:r>
      <w:r w:rsidRPr="00A607B3">
        <w:rPr>
          <w:rFonts w:ascii="宋体" w:hAnsi="宋体"/>
          <w:color w:val="000000"/>
        </w:rPr>
        <w:tab/>
        <w:t>D．</w:t>
      </w:r>
      <w:proofErr w:type="gramStart"/>
      <w:r w:rsidRPr="00A607B3">
        <w:rPr>
          <w:rFonts w:ascii="宋体" w:hAnsi="宋体"/>
          <w:color w:val="000000"/>
        </w:rPr>
        <w:t>虾</w:t>
      </w:r>
      <w:proofErr w:type="gramEnd"/>
    </w:p>
    <w:bookmarkStart w:id="13" w:name="TH13"/>
    <w:bookmarkEnd w:id="13"/>
    <w:p w:rsidR="00827E24" w:rsidRPr="00F77A21" w:rsidRDefault="00827E24" w:rsidP="009506C9">
      <w:pPr>
        <w:spacing w:line="360" w:lineRule="auto"/>
        <w:jc w:val="left"/>
        <w:textAlignment w:val="cente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F77A21">
        <w:rPr>
          <w:rFonts w:ascii="宋体" w:hAnsi="宋体"/>
          <w:color w:val="000000"/>
        </w:rPr>
        <w:t>电子消毒柜放电时将空气中的少部分氧转化为臭氧，反应的化学方程式为3O</w:t>
      </w:r>
      <w:r w:rsidRPr="00F77A21">
        <w:rPr>
          <w:rFonts w:ascii="宋体" w:hAnsi="宋体"/>
          <w:color w:val="000000"/>
          <w:vertAlign w:val="subscript"/>
        </w:rPr>
        <w:t>2</w:t>
      </w:r>
      <w:r w:rsidRPr="00F77A21">
        <w:rPr>
          <w:rFonts w:ascii="宋体" w:hAnsi="宋体"/>
          <w:color w:val="000000"/>
        </w:rPr>
        <w:t>===2O</w:t>
      </w:r>
      <w:r w:rsidRPr="00F77A21">
        <w:rPr>
          <w:rFonts w:ascii="宋体" w:hAnsi="宋体"/>
          <w:color w:val="000000"/>
          <w:vertAlign w:val="subscript"/>
        </w:rPr>
        <w:t>3</w:t>
      </w:r>
      <w:r w:rsidRPr="00F77A21">
        <w:rPr>
          <w:rFonts w:ascii="宋体" w:hAnsi="宋体"/>
          <w:color w:val="000000"/>
        </w:rPr>
        <w:t xml:space="preserve">，再利用臭氧消毒。下列说法不正确的是（　　）   </w:t>
      </w:r>
    </w:p>
    <w:p w:rsidR="00827E24" w:rsidRPr="00F77A21" w:rsidRDefault="00827E24" w:rsidP="009506C9">
      <w:pPr>
        <w:spacing w:line="360" w:lineRule="auto"/>
        <w:jc w:val="left"/>
        <w:rPr>
          <w:rFonts w:ascii="宋体" w:hAnsi="宋体"/>
          <w:color w:val="000000"/>
        </w:rPr>
      </w:pPr>
      <w:r w:rsidRPr="00F77A21">
        <w:rPr>
          <w:rFonts w:ascii="宋体" w:hAnsi="宋体"/>
          <w:color w:val="000000"/>
        </w:rPr>
        <w:t>A．该变化属于物理变化</w:t>
      </w:r>
    </w:p>
    <w:p w:rsidR="00827E24" w:rsidRPr="00F77A21" w:rsidRDefault="00827E24" w:rsidP="009506C9">
      <w:pPr>
        <w:spacing w:line="360" w:lineRule="auto"/>
        <w:jc w:val="left"/>
        <w:textAlignment w:val="center"/>
        <w:rPr>
          <w:rFonts w:ascii="宋体" w:hAnsi="宋体"/>
          <w:color w:val="000000"/>
        </w:rPr>
      </w:pPr>
      <w:r w:rsidRPr="00F77A21">
        <w:rPr>
          <w:rFonts w:ascii="宋体" w:hAnsi="宋体"/>
          <w:color w:val="000000"/>
        </w:rPr>
        <w:lastRenderedPageBreak/>
        <w:t>B．O</w:t>
      </w:r>
      <w:r w:rsidRPr="00F77A21">
        <w:rPr>
          <w:rFonts w:ascii="宋体" w:hAnsi="宋体"/>
          <w:color w:val="000000"/>
          <w:vertAlign w:val="subscript"/>
        </w:rPr>
        <w:t>2</w:t>
      </w:r>
      <w:r w:rsidRPr="00F77A21">
        <w:rPr>
          <w:rFonts w:ascii="宋体" w:hAnsi="宋体"/>
          <w:color w:val="000000"/>
        </w:rPr>
        <w:t>和O</w:t>
      </w:r>
      <w:r w:rsidRPr="00F77A21">
        <w:rPr>
          <w:rFonts w:ascii="宋体" w:hAnsi="宋体"/>
          <w:color w:val="000000"/>
          <w:vertAlign w:val="subscript"/>
        </w:rPr>
        <w:t>3</w:t>
      </w:r>
      <w:r w:rsidRPr="00F77A21">
        <w:rPr>
          <w:rFonts w:ascii="宋体" w:hAnsi="宋体"/>
          <w:color w:val="000000"/>
        </w:rPr>
        <w:t>是不同的物质</w:t>
      </w:r>
    </w:p>
    <w:p w:rsidR="00827E24" w:rsidRPr="00F77A21" w:rsidRDefault="00827E24" w:rsidP="009506C9">
      <w:pPr>
        <w:spacing w:line="360" w:lineRule="auto"/>
        <w:jc w:val="left"/>
        <w:textAlignment w:val="center"/>
        <w:rPr>
          <w:rFonts w:ascii="宋体" w:hAnsi="宋体"/>
          <w:color w:val="000000"/>
        </w:rPr>
      </w:pPr>
      <w:r w:rsidRPr="00F77A21">
        <w:rPr>
          <w:rFonts w:ascii="宋体" w:hAnsi="宋体"/>
          <w:color w:val="000000"/>
        </w:rPr>
        <w:t>C．O</w:t>
      </w:r>
      <w:r w:rsidRPr="00F77A21">
        <w:rPr>
          <w:rFonts w:ascii="宋体" w:hAnsi="宋体"/>
          <w:color w:val="000000"/>
          <w:vertAlign w:val="subscript"/>
        </w:rPr>
        <w:t>2</w:t>
      </w:r>
      <w:r w:rsidRPr="00F77A21">
        <w:rPr>
          <w:rFonts w:ascii="宋体" w:hAnsi="宋体"/>
          <w:color w:val="000000"/>
        </w:rPr>
        <w:t>和O</w:t>
      </w:r>
      <w:r w:rsidRPr="00F77A21">
        <w:rPr>
          <w:rFonts w:ascii="宋体" w:hAnsi="宋体"/>
          <w:color w:val="000000"/>
          <w:vertAlign w:val="subscript"/>
        </w:rPr>
        <w:t>3</w:t>
      </w:r>
      <w:r w:rsidRPr="00F77A21">
        <w:rPr>
          <w:rFonts w:ascii="宋体" w:hAnsi="宋体"/>
          <w:color w:val="000000"/>
        </w:rPr>
        <w:t>都由氧元素组成</w:t>
      </w:r>
    </w:p>
    <w:p w:rsidR="00827E24" w:rsidRPr="00F77A21" w:rsidRDefault="00827E24" w:rsidP="009506C9">
      <w:pPr>
        <w:spacing w:line="360" w:lineRule="auto"/>
        <w:jc w:val="left"/>
        <w:textAlignment w:val="center"/>
        <w:rPr>
          <w:rFonts w:ascii="宋体" w:hAnsi="宋体"/>
          <w:color w:val="000000"/>
        </w:rPr>
      </w:pPr>
      <w:r w:rsidRPr="00F77A21">
        <w:rPr>
          <w:rFonts w:ascii="宋体" w:hAnsi="宋体"/>
          <w:color w:val="000000"/>
        </w:rPr>
        <w:t>D．相同质量的O</w:t>
      </w:r>
      <w:r w:rsidRPr="00F77A21">
        <w:rPr>
          <w:rFonts w:ascii="宋体" w:hAnsi="宋体"/>
          <w:color w:val="000000"/>
          <w:vertAlign w:val="subscript"/>
        </w:rPr>
        <w:t>2</w:t>
      </w:r>
      <w:r w:rsidRPr="00F77A21">
        <w:rPr>
          <w:rFonts w:ascii="宋体" w:hAnsi="宋体"/>
          <w:color w:val="000000"/>
        </w:rPr>
        <w:t>和O</w:t>
      </w:r>
      <w:r w:rsidRPr="00F77A21">
        <w:rPr>
          <w:rFonts w:ascii="宋体" w:hAnsi="宋体"/>
          <w:color w:val="000000"/>
          <w:vertAlign w:val="subscript"/>
        </w:rPr>
        <w:t>3</w:t>
      </w:r>
      <w:r w:rsidRPr="00F77A21">
        <w:rPr>
          <w:rFonts w:ascii="宋体" w:hAnsi="宋体"/>
          <w:color w:val="000000"/>
        </w:rPr>
        <w:t>所</w:t>
      </w:r>
      <w:proofErr w:type="gramStart"/>
      <w:r w:rsidRPr="00F77A21">
        <w:rPr>
          <w:rFonts w:ascii="宋体" w:hAnsi="宋体"/>
          <w:color w:val="000000"/>
        </w:rPr>
        <w:t>含分子</w:t>
      </w:r>
      <w:proofErr w:type="gramEnd"/>
      <w:r w:rsidRPr="00F77A21">
        <w:rPr>
          <w:rFonts w:ascii="宋体" w:hAnsi="宋体"/>
          <w:color w:val="000000"/>
        </w:rPr>
        <w:t>的数目不同</w:t>
      </w:r>
    </w:p>
    <w:bookmarkStart w:id="14" w:name="TH14"/>
    <w:bookmarkEnd w:id="14"/>
    <w:p w:rsidR="00827E24" w:rsidRPr="00D65605" w:rsidRDefault="00827E24" w:rsidP="002077AC">
      <w:pP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D65605">
        <w:rPr>
          <w:rFonts w:ascii="宋体" w:hAnsi="宋体"/>
          <w:color w:val="000000"/>
        </w:rPr>
        <w:t xml:space="preserve">呼吸的全过程包括下面四个环节，其正确顺序是（    ）  </w:t>
      </w:r>
    </w:p>
    <w:p w:rsidR="00827E24" w:rsidRPr="00D65605" w:rsidRDefault="00827E24" w:rsidP="002077AC">
      <w:pPr>
        <w:rPr>
          <w:rFonts w:ascii="宋体" w:hAnsi="宋体"/>
          <w:color w:val="000000"/>
        </w:rPr>
      </w:pPr>
      <w:r w:rsidRPr="00D65605">
        <w:rPr>
          <w:rFonts w:ascii="宋体" w:hAnsi="宋体"/>
          <w:color w:val="000000"/>
        </w:rPr>
        <w:t>①肺泡内的气体交换②组织里的气体交换③肺的通气④气体在血液中的运输．</w:t>
      </w:r>
    </w:p>
    <w:p w:rsidR="00827E24" w:rsidRPr="00D65605" w:rsidRDefault="00827E24" w:rsidP="002077AC">
      <w:pPr>
        <w:rPr>
          <w:rFonts w:ascii="宋体" w:hAnsi="宋体"/>
          <w:color w:val="000000"/>
        </w:rPr>
      </w:pPr>
      <w:r w:rsidRPr="00D65605">
        <w:rPr>
          <w:rFonts w:ascii="宋体" w:hAnsi="宋体"/>
          <w:color w:val="000000"/>
        </w:rPr>
        <w:t>A. ③→①→④→②             B. ③→④→①→②            C. ①→②→③→④            D. ③→①→②→④</w:t>
      </w:r>
    </w:p>
    <w:bookmarkStart w:id="15" w:name="TH15"/>
    <w:bookmarkEnd w:id="15"/>
    <w:p w:rsidR="00827E24" w:rsidRPr="00583EB2" w:rsidRDefault="00827E24" w:rsidP="00280547">
      <w:pPr>
        <w:spacing w:line="360" w:lineRule="auto"/>
        <w:jc w:val="left"/>
        <w:textAlignment w:val="cente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583EB2">
        <w:rPr>
          <w:rFonts w:ascii="宋体" w:hAnsi="宋体"/>
          <w:color w:val="000000"/>
        </w:rPr>
        <w:t xml:space="preserve">由质量守恒定律可知，下列各项：①分子种类；②原子种类；③分子数目；④原子数目；⑤元素种类；⑥原子质量。在化学反应前后一定不变的是（　　）   </w:t>
      </w:r>
    </w:p>
    <w:p w:rsidR="00827E24" w:rsidRPr="00583EB2" w:rsidRDefault="00827E24" w:rsidP="00280547">
      <w:pPr>
        <w:spacing w:line="360" w:lineRule="auto"/>
        <w:jc w:val="left"/>
        <w:textAlignment w:val="center"/>
        <w:rPr>
          <w:rFonts w:ascii="宋体" w:hAnsi="宋体"/>
          <w:color w:val="000000"/>
        </w:rPr>
      </w:pPr>
      <w:r w:rsidRPr="00583EB2">
        <w:rPr>
          <w:rFonts w:ascii="宋体" w:hAnsi="宋体"/>
          <w:color w:val="000000"/>
        </w:rPr>
        <w:t>A．①③⑤</w:t>
      </w:r>
      <w:r w:rsidRPr="00583EB2">
        <w:rPr>
          <w:rFonts w:ascii="宋体" w:hAnsi="宋体"/>
          <w:color w:val="000000"/>
        </w:rPr>
        <w:tab/>
        <w:t>B．②④⑥</w:t>
      </w:r>
      <w:r w:rsidRPr="00583EB2">
        <w:rPr>
          <w:rFonts w:ascii="宋体" w:hAnsi="宋体"/>
          <w:color w:val="000000"/>
        </w:rPr>
        <w:tab/>
        <w:t>C．②④⑤⑥</w:t>
      </w:r>
      <w:r w:rsidRPr="00583EB2">
        <w:rPr>
          <w:rFonts w:ascii="宋体" w:hAnsi="宋体"/>
          <w:color w:val="000000"/>
        </w:rPr>
        <w:tab/>
        <w:t>D．③④⑤⑥</w:t>
      </w:r>
    </w:p>
    <w:bookmarkStart w:id="16" w:name="TH16"/>
    <w:bookmarkEnd w:id="16"/>
    <w:p w:rsidR="00827E24" w:rsidRPr="00AC3A2D" w:rsidRDefault="00827E24" w:rsidP="003D11E1">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AC3A2D">
        <w:rPr>
          <w:rFonts w:ascii="宋体" w:hAnsi="宋体"/>
          <w:color w:val="000000"/>
        </w:rPr>
        <w:t>下列与植物蒸腾作用有关的叙述，不正确的是（　　）</w:t>
      </w:r>
    </w:p>
    <w:p w:rsidR="00827E24" w:rsidRPr="00AC3A2D" w:rsidRDefault="00827E24" w:rsidP="003D11E1">
      <w:pPr>
        <w:spacing w:line="360" w:lineRule="auto"/>
        <w:jc w:val="left"/>
        <w:rPr>
          <w:rFonts w:ascii="宋体" w:hAnsi="宋体"/>
          <w:color w:val="000000"/>
        </w:rPr>
      </w:pPr>
      <w:r w:rsidRPr="00AC3A2D">
        <w:rPr>
          <w:rFonts w:ascii="宋体" w:hAnsi="宋体"/>
          <w:color w:val="000000"/>
        </w:rPr>
        <w:t>A．蒸腾作用能促进水分和无机盐的运输</w:t>
      </w:r>
    </w:p>
    <w:p w:rsidR="00827E24" w:rsidRPr="00AC3A2D" w:rsidRDefault="00827E24" w:rsidP="003D11E1">
      <w:pPr>
        <w:spacing w:line="360" w:lineRule="auto"/>
        <w:jc w:val="left"/>
        <w:rPr>
          <w:rFonts w:ascii="宋体" w:hAnsi="宋体"/>
          <w:color w:val="000000"/>
        </w:rPr>
      </w:pPr>
      <w:r w:rsidRPr="00AC3A2D">
        <w:rPr>
          <w:rFonts w:ascii="宋体" w:hAnsi="宋体"/>
          <w:color w:val="000000"/>
        </w:rPr>
        <w:t>B．植物的气孔很小，因此通过气孔散失的水分很少</w:t>
      </w:r>
    </w:p>
    <w:p w:rsidR="00827E24" w:rsidRPr="00AC3A2D" w:rsidRDefault="00827E24" w:rsidP="003D11E1">
      <w:pPr>
        <w:spacing w:line="360" w:lineRule="auto"/>
        <w:jc w:val="left"/>
        <w:rPr>
          <w:rFonts w:ascii="宋体" w:hAnsi="宋体"/>
          <w:color w:val="000000"/>
        </w:rPr>
      </w:pPr>
      <w:r w:rsidRPr="00AC3A2D">
        <w:rPr>
          <w:rFonts w:ascii="宋体" w:hAnsi="宋体"/>
          <w:color w:val="000000"/>
        </w:rPr>
        <w:t>C．蒸腾作用散失水分的“门户”是气孔</w:t>
      </w:r>
    </w:p>
    <w:p w:rsidR="00827E24" w:rsidRPr="00AC3A2D" w:rsidRDefault="00827E24" w:rsidP="003D11E1">
      <w:pPr>
        <w:spacing w:line="360" w:lineRule="auto"/>
        <w:jc w:val="left"/>
        <w:rPr>
          <w:rFonts w:ascii="宋体" w:hAnsi="宋体"/>
          <w:color w:val="000000"/>
        </w:rPr>
      </w:pPr>
      <w:r w:rsidRPr="00AC3A2D">
        <w:rPr>
          <w:rFonts w:ascii="宋体" w:hAnsi="宋体"/>
          <w:color w:val="000000"/>
        </w:rPr>
        <w:t>D．上表皮气孔少，可减少水分的散失</w:t>
      </w:r>
    </w:p>
    <w:bookmarkStart w:id="17" w:name="TH17"/>
    <w:bookmarkEnd w:id="17"/>
    <w:p w:rsidR="00827E24" w:rsidRPr="00671B66" w:rsidRDefault="00827E24" w:rsidP="000F4B96">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671B66">
        <w:rPr>
          <w:rFonts w:ascii="宋体" w:hAnsi="宋体"/>
          <w:color w:val="000000"/>
        </w:rPr>
        <w:t xml:space="preserve">根尖吸水的主要部位和生长最快的部位分别是（　　）   </w:t>
      </w:r>
    </w:p>
    <w:p w:rsidR="00827E24" w:rsidRPr="00671B66" w:rsidRDefault="00827E24" w:rsidP="000F4B96">
      <w:pPr>
        <w:spacing w:line="360" w:lineRule="auto"/>
        <w:jc w:val="left"/>
        <w:textAlignment w:val="center"/>
        <w:rPr>
          <w:rFonts w:ascii="宋体" w:hAnsi="宋体"/>
          <w:color w:val="000000"/>
        </w:rPr>
      </w:pPr>
      <w:r w:rsidRPr="00671B66">
        <w:rPr>
          <w:rFonts w:ascii="宋体" w:hAnsi="宋体"/>
          <w:color w:val="000000"/>
        </w:rPr>
        <w:t>A．根毛区、伸长区</w:t>
      </w:r>
      <w:r w:rsidRPr="00671B66">
        <w:rPr>
          <w:rFonts w:ascii="宋体" w:hAnsi="宋体"/>
          <w:color w:val="000000"/>
        </w:rPr>
        <w:tab/>
        <w:t>B．根毛区、分生区</w:t>
      </w:r>
    </w:p>
    <w:p w:rsidR="00827E24" w:rsidRPr="00671B66" w:rsidRDefault="00827E24" w:rsidP="000F4B96">
      <w:pPr>
        <w:spacing w:line="360" w:lineRule="auto"/>
        <w:jc w:val="left"/>
        <w:textAlignment w:val="center"/>
        <w:rPr>
          <w:rFonts w:ascii="宋体" w:hAnsi="宋体"/>
          <w:color w:val="000000"/>
        </w:rPr>
      </w:pPr>
      <w:r w:rsidRPr="00671B66">
        <w:rPr>
          <w:rFonts w:ascii="宋体" w:hAnsi="宋体"/>
          <w:color w:val="000000"/>
        </w:rPr>
        <w:t>C．伸长区、分生区</w:t>
      </w:r>
      <w:r w:rsidRPr="00671B66">
        <w:rPr>
          <w:rFonts w:ascii="宋体" w:hAnsi="宋体"/>
          <w:color w:val="000000"/>
        </w:rPr>
        <w:tab/>
        <w:t>D．根冠、伸长区</w:t>
      </w:r>
    </w:p>
    <w:bookmarkStart w:id="18" w:name="TH18"/>
    <w:bookmarkEnd w:id="18"/>
    <w:p w:rsidR="00827E24" w:rsidRPr="008B5DAC" w:rsidRDefault="00827E24" w:rsidP="001F5DF0">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8B5DAC">
        <w:rPr>
          <w:rFonts w:ascii="宋体" w:hAnsi="宋体"/>
          <w:color w:val="000000"/>
        </w:rPr>
        <w:t>有一棵古樟树，它的</w:t>
      </w:r>
      <w:proofErr w:type="gramStart"/>
      <w:r w:rsidRPr="008B5DAC">
        <w:rPr>
          <w:rFonts w:ascii="宋体" w:hAnsi="宋体"/>
          <w:color w:val="000000"/>
        </w:rPr>
        <w:t>”</w:t>
      </w:r>
      <w:proofErr w:type="gramEnd"/>
      <w:r w:rsidRPr="008B5DAC">
        <w:rPr>
          <w:rFonts w:ascii="宋体" w:hAnsi="宋体"/>
          <w:color w:val="000000"/>
        </w:rPr>
        <w:t>树心已经朽烂，变成了一棵</w:t>
      </w:r>
      <w:proofErr w:type="gramStart"/>
      <w:r w:rsidRPr="008B5DAC">
        <w:rPr>
          <w:rFonts w:ascii="宋体" w:hAnsi="宋体"/>
          <w:color w:val="000000"/>
        </w:rPr>
        <w:t>”</w:t>
      </w:r>
      <w:proofErr w:type="gramEnd"/>
      <w:r w:rsidRPr="008B5DAC">
        <w:rPr>
          <w:rFonts w:ascii="宋体" w:hAnsi="宋体"/>
          <w:color w:val="000000"/>
        </w:rPr>
        <w:t>空心树</w:t>
      </w:r>
      <w:proofErr w:type="gramStart"/>
      <w:r w:rsidRPr="008B5DAC">
        <w:rPr>
          <w:rFonts w:ascii="宋体" w:hAnsi="宋体"/>
          <w:color w:val="000000"/>
        </w:rPr>
        <w:t>”</w:t>
      </w:r>
      <w:proofErr w:type="gramEnd"/>
      <w:r w:rsidRPr="008B5DAC">
        <w:rPr>
          <w:rFonts w:ascii="宋体" w:hAnsi="宋体"/>
          <w:color w:val="000000"/>
        </w:rPr>
        <w:t>。可是，这棵古樟树在大家的保护下还是枝繁叶茂、开花结果。由此推断，朽烂掉的</w:t>
      </w:r>
      <w:proofErr w:type="gramStart"/>
      <w:r w:rsidRPr="008B5DAC">
        <w:rPr>
          <w:rFonts w:ascii="宋体" w:hAnsi="宋体"/>
          <w:color w:val="000000"/>
        </w:rPr>
        <w:t>”</w:t>
      </w:r>
      <w:proofErr w:type="gramEnd"/>
      <w:r w:rsidRPr="008B5DAC">
        <w:rPr>
          <w:rFonts w:ascii="宋体" w:hAnsi="宋体"/>
          <w:color w:val="000000"/>
        </w:rPr>
        <w:t>树心</w:t>
      </w:r>
      <w:proofErr w:type="gramStart"/>
      <w:r w:rsidRPr="008B5DAC">
        <w:rPr>
          <w:rFonts w:ascii="宋体" w:hAnsi="宋体"/>
          <w:color w:val="000000"/>
        </w:rPr>
        <w:t>”</w:t>
      </w:r>
      <w:proofErr w:type="gramEnd"/>
      <w:r w:rsidRPr="008B5DAC">
        <w:rPr>
          <w:rFonts w:ascii="宋体" w:hAnsi="宋体"/>
          <w:color w:val="000000"/>
        </w:rPr>
        <w:t xml:space="preserve">是这棵树的（　　） </w:t>
      </w:r>
    </w:p>
    <w:p w:rsidR="00827E24" w:rsidRPr="008B5DAC" w:rsidRDefault="00827E24" w:rsidP="001F5DF0">
      <w:pPr>
        <w:spacing w:line="360" w:lineRule="auto"/>
        <w:jc w:val="left"/>
        <w:textAlignment w:val="center"/>
        <w:rPr>
          <w:rFonts w:ascii="宋体" w:hAnsi="宋体"/>
          <w:color w:val="000000"/>
        </w:rPr>
      </w:pPr>
      <w:r w:rsidRPr="008B5DAC">
        <w:rPr>
          <w:rFonts w:ascii="宋体" w:hAnsi="宋体"/>
          <w:color w:val="000000"/>
        </w:rPr>
        <w:t>A．全部韧皮部</w:t>
      </w:r>
      <w:r w:rsidRPr="008B5DAC">
        <w:rPr>
          <w:rFonts w:ascii="宋体" w:hAnsi="宋体"/>
          <w:color w:val="000000"/>
        </w:rPr>
        <w:tab/>
        <w:t>B．部分韧皮部</w:t>
      </w:r>
      <w:r w:rsidRPr="008B5DAC">
        <w:rPr>
          <w:rFonts w:ascii="宋体" w:hAnsi="宋体"/>
          <w:color w:val="000000"/>
        </w:rPr>
        <w:tab/>
        <w:t>C．全部木质部</w:t>
      </w:r>
      <w:r w:rsidRPr="008B5DAC">
        <w:rPr>
          <w:rFonts w:ascii="宋体" w:hAnsi="宋体"/>
          <w:color w:val="000000"/>
        </w:rPr>
        <w:tab/>
        <w:t>D．部分木质部</w:t>
      </w:r>
    </w:p>
    <w:bookmarkStart w:id="19" w:name="TH19"/>
    <w:bookmarkEnd w:id="19"/>
    <w:p w:rsidR="00827E24" w:rsidRPr="00EE709A" w:rsidRDefault="00827E24" w:rsidP="00B8161A">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EE709A">
        <w:rPr>
          <w:rFonts w:ascii="宋体" w:hAnsi="宋体"/>
          <w:color w:val="000000"/>
        </w:rPr>
        <w:t>下列结构中，没有支持作用的是（　　）</w:t>
      </w:r>
    </w:p>
    <w:p w:rsidR="00827E24" w:rsidRPr="00EE709A" w:rsidRDefault="00827E24" w:rsidP="00B8161A">
      <w:pPr>
        <w:spacing w:line="360" w:lineRule="auto"/>
        <w:jc w:val="left"/>
        <w:textAlignment w:val="center"/>
        <w:rPr>
          <w:rFonts w:ascii="宋体" w:hAnsi="宋体"/>
          <w:color w:val="000000"/>
        </w:rPr>
      </w:pPr>
      <w:r w:rsidRPr="00EE709A">
        <w:rPr>
          <w:rFonts w:ascii="宋体" w:hAnsi="宋体"/>
          <w:color w:val="000000"/>
        </w:rPr>
        <w:t>A．机械组织</w:t>
      </w:r>
      <w:r w:rsidRPr="00EE709A">
        <w:rPr>
          <w:rFonts w:ascii="宋体" w:hAnsi="宋体"/>
          <w:color w:val="000000"/>
        </w:rPr>
        <w:tab/>
        <w:t>B．薄壁细胞</w:t>
      </w:r>
      <w:r w:rsidRPr="00EE709A">
        <w:rPr>
          <w:rFonts w:ascii="宋体" w:hAnsi="宋体"/>
          <w:color w:val="000000"/>
        </w:rPr>
        <w:tab/>
        <w:t>C．韧皮纤维</w:t>
      </w:r>
      <w:r w:rsidRPr="00EE709A">
        <w:rPr>
          <w:rFonts w:ascii="宋体" w:hAnsi="宋体"/>
          <w:color w:val="000000"/>
        </w:rPr>
        <w:tab/>
        <w:t>D．木纤维</w:t>
      </w:r>
    </w:p>
    <w:bookmarkStart w:id="20" w:name="TH20"/>
    <w:bookmarkEnd w:id="20"/>
    <w:p w:rsidR="00827E24" w:rsidRPr="004D53A5" w:rsidRDefault="00827E24" w:rsidP="00C14A34">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4D53A5">
        <w:rPr>
          <w:rFonts w:ascii="宋体" w:hAnsi="宋体"/>
          <w:color w:val="000000"/>
        </w:rPr>
        <w:t>下列植物中根系最发达的是（　　）</w:t>
      </w:r>
    </w:p>
    <w:p w:rsidR="00827E24" w:rsidRDefault="00827E24" w:rsidP="00C14A34">
      <w:pPr>
        <w:spacing w:line="360" w:lineRule="auto"/>
        <w:jc w:val="left"/>
        <w:textAlignment w:val="center"/>
        <w:rPr>
          <w:rFonts w:ascii="宋体" w:hAnsi="宋体"/>
          <w:color w:val="000000"/>
        </w:rPr>
      </w:pPr>
      <w:r w:rsidRPr="004D53A5">
        <w:rPr>
          <w:rFonts w:ascii="宋体" w:hAnsi="宋体"/>
          <w:color w:val="000000"/>
        </w:rPr>
        <w:t>A．胡萝卜</w:t>
      </w:r>
      <w:r w:rsidRPr="004D53A5">
        <w:rPr>
          <w:rFonts w:ascii="宋体" w:hAnsi="宋体"/>
          <w:color w:val="000000"/>
        </w:rPr>
        <w:tab/>
        <w:t>B．玉米</w:t>
      </w:r>
      <w:r w:rsidRPr="004D53A5">
        <w:rPr>
          <w:rFonts w:ascii="宋体" w:hAnsi="宋体"/>
          <w:color w:val="000000"/>
        </w:rPr>
        <w:tab/>
        <w:t>C．水稻</w:t>
      </w:r>
      <w:r w:rsidRPr="004D53A5">
        <w:rPr>
          <w:rFonts w:ascii="宋体" w:hAnsi="宋体"/>
          <w:color w:val="000000"/>
        </w:rPr>
        <w:tab/>
        <w:t>D．仙人掌</w:t>
      </w:r>
    </w:p>
    <w:p w:rsidR="00827E24" w:rsidRDefault="00827E24" w:rsidP="00827E24">
      <w:pPr>
        <w:tabs>
          <w:tab w:val="left" w:pos="2310"/>
          <w:tab w:val="left" w:pos="4200"/>
          <w:tab w:val="left" w:pos="6090"/>
          <w:tab w:val="left" w:pos="7560"/>
        </w:tabs>
        <w:ind w:left="420"/>
        <w:rPr>
          <w:rFonts w:ascii="宋体" w:hAnsi="宋体"/>
          <w:b/>
          <w:szCs w:val="21"/>
        </w:rPr>
      </w:pPr>
      <w:bookmarkStart w:id="21" w:name="STTX2"/>
      <w:bookmarkEnd w:id="21"/>
    </w:p>
    <w:p w:rsidR="00827E24" w:rsidRDefault="00827E24" w:rsidP="00827E24">
      <w:pPr>
        <w:tabs>
          <w:tab w:val="left" w:pos="2310"/>
          <w:tab w:val="left" w:pos="4200"/>
          <w:tab w:val="left" w:pos="6090"/>
          <w:tab w:val="left" w:pos="7560"/>
        </w:tabs>
        <w:ind w:left="420"/>
        <w:rPr>
          <w:rFonts w:ascii="宋体" w:hAnsi="宋体"/>
          <w:b/>
          <w:szCs w:val="21"/>
        </w:rPr>
      </w:pPr>
    </w:p>
    <w:p w:rsidR="00827E24" w:rsidRDefault="00827E24" w:rsidP="00827E24">
      <w:pPr>
        <w:tabs>
          <w:tab w:val="left" w:pos="2310"/>
          <w:tab w:val="left" w:pos="4200"/>
          <w:tab w:val="left" w:pos="6090"/>
          <w:tab w:val="left" w:pos="7560"/>
        </w:tabs>
        <w:ind w:left="420"/>
        <w:rPr>
          <w:rFonts w:ascii="宋体" w:hAnsi="宋体"/>
          <w:b/>
          <w:szCs w:val="21"/>
        </w:rPr>
      </w:pPr>
    </w:p>
    <w:p w:rsidR="00827E24" w:rsidRDefault="00827E24" w:rsidP="00827E24">
      <w:pPr>
        <w:tabs>
          <w:tab w:val="left" w:pos="2310"/>
          <w:tab w:val="left" w:pos="4200"/>
          <w:tab w:val="left" w:pos="6090"/>
          <w:tab w:val="left" w:pos="7560"/>
        </w:tabs>
        <w:ind w:left="420"/>
      </w:pPr>
    </w:p>
    <w:p w:rsidR="00827E24" w:rsidRDefault="00827E24">
      <w:pPr>
        <w:jc w:val="center"/>
        <w:rPr>
          <w:rFonts w:ascii="宋体" w:hAnsi="宋体"/>
          <w:sz w:val="28"/>
          <w:szCs w:val="28"/>
        </w:rPr>
      </w:pPr>
      <w:r w:rsidRPr="00827E24">
        <w:rPr>
          <w:rFonts w:ascii="宋体" w:hAnsi="宋体"/>
          <w:color w:val="FFFFFF"/>
          <w:szCs w:val="21"/>
        </w:rPr>
        <w:lastRenderedPageBreak/>
        <w:fldChar w:fldCharType="begin"/>
      </w:r>
      <w:r w:rsidRPr="00827E24">
        <w:rPr>
          <w:rFonts w:ascii="宋体" w:hAnsi="宋体"/>
          <w:color w:val="FFFFFF"/>
          <w:szCs w:val="21"/>
        </w:rPr>
        <w:instrText xml:space="preserve"> LISTNUM  OutlineDefault \l 3 \s 0 </w:instrText>
      </w:r>
      <w:r w:rsidRPr="00827E24">
        <w:rPr>
          <w:rFonts w:ascii="宋体" w:hAnsi="宋体"/>
          <w:color w:val="FFFFFF"/>
          <w:szCs w:val="21"/>
        </w:rPr>
        <w:fldChar w:fldCharType="end"/>
      </w:r>
      <w:r>
        <w:rPr>
          <w:rFonts w:ascii="宋体" w:hAnsi="宋体" w:hint="eastAsia"/>
          <w:sz w:val="28"/>
          <w:szCs w:val="28"/>
        </w:rPr>
        <w:t>期末分题型复习：选择题</w:t>
      </w:r>
      <w:proofErr w:type="gramStart"/>
      <w:r>
        <w:rPr>
          <w:rFonts w:ascii="宋体" w:hAnsi="宋体" w:hint="eastAsia"/>
          <w:sz w:val="28"/>
          <w:szCs w:val="28"/>
        </w:rPr>
        <w:t>五答案</w:t>
      </w:r>
      <w:proofErr w:type="gramEnd"/>
      <w:r>
        <w:rPr>
          <w:rFonts w:ascii="宋体" w:hAnsi="宋体" w:hint="eastAsia"/>
          <w:sz w:val="28"/>
          <w:szCs w:val="28"/>
        </w:rPr>
        <w:t>解析</w:t>
      </w:r>
    </w:p>
    <w:p w:rsidR="00827E24" w:rsidRDefault="00827E24" w:rsidP="00827E24">
      <w:pPr>
        <w:numPr>
          <w:ilvl w:val="0"/>
          <w:numId w:val="2"/>
        </w:numPr>
        <w:tabs>
          <w:tab w:val="left" w:pos="2310"/>
          <w:tab w:val="left" w:pos="4200"/>
          <w:tab w:val="left" w:pos="6090"/>
          <w:tab w:val="left" w:pos="7560"/>
        </w:tabs>
        <w:rPr>
          <w:rFonts w:ascii="宋体" w:hAnsi="宋体"/>
          <w:b/>
          <w:szCs w:val="21"/>
        </w:rPr>
      </w:pPr>
      <w:bookmarkStart w:id="22" w:name="DASTTX1"/>
      <w:bookmarkEnd w:id="22"/>
      <w:r>
        <w:rPr>
          <w:rFonts w:ascii="宋体" w:hAnsi="宋体" w:hint="eastAsia"/>
          <w:b/>
          <w:szCs w:val="21"/>
        </w:rPr>
        <w:t>、选择题</w:t>
      </w:r>
    </w:p>
    <w:p w:rsidR="00827E24" w:rsidRPr="00E32F35" w:rsidRDefault="00827E24" w:rsidP="002D25A6">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E32F35">
        <w:rPr>
          <w:rFonts w:ascii="宋体" w:hAnsi="宋体"/>
          <w:color w:val="000000"/>
        </w:rPr>
        <w:t>C</w:t>
      </w:r>
    </w:p>
    <w:p w:rsidR="00827E24" w:rsidRPr="00E32F35" w:rsidRDefault="00827E24" w:rsidP="002D25A6">
      <w:pPr>
        <w:spacing w:line="360" w:lineRule="auto"/>
        <w:jc w:val="left"/>
        <w:textAlignment w:val="center"/>
        <w:rPr>
          <w:rFonts w:ascii="宋体" w:hAnsi="宋体"/>
          <w:color w:val="000000"/>
        </w:rPr>
      </w:pPr>
      <w:r w:rsidRPr="00E32F35">
        <w:rPr>
          <w:rFonts w:ascii="宋体" w:hAnsi="宋体"/>
          <w:color w:val="000000"/>
        </w:rPr>
        <w:t>【解析】分析各个图片中包含的物理原理即可。</w:t>
      </w:r>
      <w:r w:rsidRPr="00E32F35">
        <w:rPr>
          <w:rFonts w:ascii="宋体" w:hAnsi="宋体"/>
          <w:color w:val="000000"/>
        </w:rPr>
        <w:cr/>
        <w:t>A.当导线中有电流经过时，小磁针的指向发生偏转，说明电流周围存在磁场，故A不合题意；</w:t>
      </w:r>
      <w:r w:rsidRPr="00E32F35">
        <w:rPr>
          <w:rFonts w:ascii="宋体" w:hAnsi="宋体"/>
          <w:color w:val="000000"/>
        </w:rPr>
        <w:cr/>
        <w:t>B.闭合开关后，缠绕线圈的铁钉能够吸引大头针，说明通电导线周围存在磁场，故B不合题意；</w:t>
      </w:r>
      <w:r w:rsidRPr="00E32F35">
        <w:rPr>
          <w:rFonts w:ascii="宋体" w:hAnsi="宋体"/>
          <w:color w:val="000000"/>
        </w:rPr>
        <w:cr/>
        <w:t>C.闭合开关，通过电流的导体在磁场中受力运动，这是电动机的工作原理，故C符合题意；</w:t>
      </w:r>
      <w:r w:rsidRPr="00E32F35">
        <w:rPr>
          <w:rFonts w:ascii="宋体" w:hAnsi="宋体"/>
          <w:color w:val="000000"/>
        </w:rPr>
        <w:cr/>
        <w:t xml:space="preserve">D.闭合开关，当导体在磁场中做切割磁感线运动时，电流表的指针摆动，说明有感应电流产生，这是发电机的工作原理，故D不合题意。 </w:t>
      </w:r>
    </w:p>
    <w:bookmarkStart w:id="23" w:name="DATH2"/>
    <w:bookmarkEnd w:id="23"/>
    <w:p w:rsidR="00827E24" w:rsidRPr="00CA2208" w:rsidRDefault="00827E24" w:rsidP="00223324">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CA2208">
        <w:rPr>
          <w:rFonts w:ascii="宋体" w:hAnsi="宋体"/>
          <w:color w:val="000000"/>
        </w:rPr>
        <w:t>D</w:t>
      </w:r>
    </w:p>
    <w:p w:rsidR="00827E24" w:rsidRDefault="00827E24" w:rsidP="00223324">
      <w:pPr>
        <w:spacing w:line="360" w:lineRule="auto"/>
        <w:jc w:val="left"/>
        <w:textAlignment w:val="center"/>
        <w:rPr>
          <w:rFonts w:ascii="宋体" w:hAnsi="宋体"/>
          <w:color w:val="000000"/>
        </w:rPr>
      </w:pPr>
      <w:r w:rsidRPr="00CA2208">
        <w:rPr>
          <w:rFonts w:ascii="宋体" w:hAnsi="宋体"/>
          <w:color w:val="000000"/>
        </w:rPr>
        <w:t>【解析】（1）感应电流的大小与磁场强弱和导体的运动速度有关；</w:t>
      </w:r>
      <w:r w:rsidRPr="00CA2208">
        <w:rPr>
          <w:rFonts w:ascii="宋体" w:hAnsi="宋体"/>
          <w:color w:val="000000"/>
        </w:rPr>
        <w:cr/>
        <w:t>（2）感应电流的条件：①闭合电路部分导体；②在磁场中；③做切割磁感线运动；</w:t>
      </w:r>
      <w:r w:rsidRPr="00CA2208">
        <w:rPr>
          <w:rFonts w:ascii="宋体" w:hAnsi="宋体"/>
          <w:color w:val="000000"/>
        </w:rPr>
        <w:cr/>
        <w:t>（3）感应电流的方向与磁场方向和导体运动方向有关；</w:t>
      </w:r>
      <w:r w:rsidRPr="00CA2208">
        <w:rPr>
          <w:rFonts w:ascii="宋体" w:hAnsi="宋体"/>
          <w:color w:val="000000"/>
        </w:rPr>
        <w:cr/>
        <w:t>（4）电动机的工作原理为通电导体在磁场中受力运动。</w:t>
      </w:r>
    </w:p>
    <w:p w:rsidR="00827E24" w:rsidRDefault="00827E24" w:rsidP="00223324">
      <w:pPr>
        <w:spacing w:line="360" w:lineRule="auto"/>
        <w:jc w:val="left"/>
        <w:textAlignment w:val="center"/>
        <w:rPr>
          <w:rFonts w:ascii="宋体" w:hAnsi="宋体"/>
          <w:color w:val="000000"/>
        </w:rPr>
      </w:pPr>
      <w:r w:rsidRPr="00CA2208">
        <w:rPr>
          <w:rFonts w:ascii="宋体" w:hAnsi="宋体"/>
          <w:color w:val="000000"/>
        </w:rPr>
        <w:t xml:space="preserve">A.感应电流的大小与导体的运动速度有关，则增大MN的速度，通过R的电流会变大，故A正确不合题意； </w:t>
      </w:r>
    </w:p>
    <w:p w:rsidR="00827E24" w:rsidRDefault="00827E24" w:rsidP="00223324">
      <w:pPr>
        <w:spacing w:line="360" w:lineRule="auto"/>
        <w:jc w:val="left"/>
        <w:textAlignment w:val="center"/>
        <w:rPr>
          <w:rFonts w:ascii="宋体" w:hAnsi="宋体"/>
          <w:color w:val="000000"/>
        </w:rPr>
      </w:pPr>
      <w:r w:rsidRPr="00CA2208">
        <w:rPr>
          <w:rFonts w:ascii="宋体" w:hAnsi="宋体"/>
          <w:color w:val="000000"/>
        </w:rPr>
        <w:t xml:space="preserve">B.MN左、右运动时，产生了感应电流，那么它肯定切割了磁感线，故B正确不合题意； </w:t>
      </w:r>
    </w:p>
    <w:p w:rsidR="00827E24" w:rsidRDefault="00827E24" w:rsidP="00223324">
      <w:pPr>
        <w:spacing w:line="360" w:lineRule="auto"/>
        <w:jc w:val="left"/>
        <w:textAlignment w:val="center"/>
        <w:rPr>
          <w:rFonts w:ascii="宋体" w:hAnsi="宋体"/>
          <w:color w:val="000000"/>
        </w:rPr>
      </w:pPr>
      <w:r w:rsidRPr="00CA2208">
        <w:rPr>
          <w:rFonts w:ascii="宋体" w:hAnsi="宋体"/>
          <w:color w:val="000000"/>
        </w:rPr>
        <w:t xml:space="preserve">C.若MN向左滑动，此时导体切割磁感线的方向与原来相反，那么产生的电流方向相反，即电阻R中电流方向为从c流向a，故C正确不合题意； </w:t>
      </w:r>
      <w:r w:rsidRPr="00CA2208">
        <w:rPr>
          <w:rFonts w:ascii="宋体" w:hAnsi="宋体"/>
          <w:color w:val="000000"/>
        </w:rPr>
        <w:cr/>
        <w:t>D.该图反映了电动机的工作原理，故D错误符合题意。</w:t>
      </w:r>
    </w:p>
    <w:bookmarkStart w:id="24" w:name="DATH3"/>
    <w:bookmarkEnd w:id="24"/>
    <w:p w:rsidR="00827E24" w:rsidRPr="008B1387" w:rsidRDefault="00827E24" w:rsidP="00DD78B5">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8B1387">
        <w:rPr>
          <w:rFonts w:ascii="宋体" w:hAnsi="宋体"/>
          <w:color w:val="000000"/>
        </w:rPr>
        <w:t>B</w:t>
      </w:r>
    </w:p>
    <w:bookmarkStart w:id="25" w:name="DATH4"/>
    <w:bookmarkEnd w:id="25"/>
    <w:p w:rsidR="00827E24" w:rsidRPr="00FF2306" w:rsidRDefault="00827E24" w:rsidP="00BA0D72">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FF2306">
        <w:rPr>
          <w:rFonts w:ascii="宋体" w:hAnsi="宋体"/>
          <w:color w:val="000000"/>
        </w:rPr>
        <w:t>B</w:t>
      </w:r>
    </w:p>
    <w:p w:rsidR="00827E24" w:rsidRPr="00FF2306" w:rsidRDefault="00827E24" w:rsidP="00BA0D72">
      <w:pPr>
        <w:spacing w:line="360" w:lineRule="auto"/>
        <w:jc w:val="left"/>
        <w:rPr>
          <w:rFonts w:ascii="宋体" w:hAnsi="宋体"/>
          <w:color w:val="000000"/>
        </w:rPr>
      </w:pPr>
      <w:r w:rsidRPr="00FF2306">
        <w:rPr>
          <w:rFonts w:ascii="宋体" w:hAnsi="宋体"/>
          <w:color w:val="000000"/>
        </w:rPr>
        <w:t>【解析】解：“校园脚踏式发电装置”，是利用脚踩踏板带动线圈运动发电，这种装置起到电源的作用，其工作原理为电磁感应现象；</w:t>
      </w:r>
    </w:p>
    <w:p w:rsidR="00827E24" w:rsidRPr="00FF2306" w:rsidRDefault="00827E24" w:rsidP="00BA0D72">
      <w:pPr>
        <w:spacing w:line="360" w:lineRule="auto"/>
        <w:jc w:val="left"/>
        <w:rPr>
          <w:rFonts w:ascii="宋体" w:hAnsi="宋体"/>
          <w:color w:val="000000"/>
        </w:rPr>
      </w:pPr>
      <w:r w:rsidRPr="00FF2306">
        <w:rPr>
          <w:rFonts w:ascii="宋体" w:hAnsi="宋体"/>
          <w:color w:val="000000"/>
        </w:rPr>
        <w:t>A、此图是电磁继电器，是可以实现远程控制的开关，其主体是电磁铁，应用了电流的磁效应；不能反映其原理，故A错误；</w:t>
      </w:r>
    </w:p>
    <w:p w:rsidR="00827E24" w:rsidRPr="00FF2306" w:rsidRDefault="00827E24" w:rsidP="00BA0D72">
      <w:pPr>
        <w:spacing w:line="360" w:lineRule="auto"/>
        <w:jc w:val="left"/>
        <w:rPr>
          <w:rFonts w:ascii="宋体" w:hAnsi="宋体"/>
          <w:color w:val="000000"/>
        </w:rPr>
      </w:pPr>
      <w:r w:rsidRPr="00FF2306">
        <w:rPr>
          <w:rFonts w:ascii="宋体" w:hAnsi="宋体"/>
          <w:color w:val="000000"/>
        </w:rPr>
        <w:t>B、此图是电磁感应现象，开关闭合后，导体做切割磁感线运动，就会产生感应电流；能够反映其原理，</w:t>
      </w:r>
      <w:r w:rsidRPr="00FF2306">
        <w:rPr>
          <w:rFonts w:ascii="宋体" w:hAnsi="宋体"/>
          <w:color w:val="000000"/>
        </w:rPr>
        <w:lastRenderedPageBreak/>
        <w:t>故B正确；</w:t>
      </w:r>
    </w:p>
    <w:p w:rsidR="00827E24" w:rsidRPr="00FF2306" w:rsidRDefault="00827E24" w:rsidP="00BA0D72">
      <w:pPr>
        <w:spacing w:line="360" w:lineRule="auto"/>
        <w:jc w:val="left"/>
        <w:rPr>
          <w:rFonts w:ascii="宋体" w:hAnsi="宋体"/>
          <w:color w:val="000000"/>
        </w:rPr>
      </w:pPr>
      <w:r w:rsidRPr="00FF2306">
        <w:rPr>
          <w:rFonts w:ascii="宋体" w:hAnsi="宋体"/>
          <w:color w:val="000000"/>
        </w:rPr>
        <w:t>C、此图中导体位于磁场中，但不是不是闭合电路，即使做切割磁感线运动也不能够产生感应电流，不能够反映其原理，故C错误；</w:t>
      </w:r>
    </w:p>
    <w:p w:rsidR="00827E24" w:rsidRDefault="00827E24" w:rsidP="00BA0D72">
      <w:pPr>
        <w:spacing w:line="360" w:lineRule="auto"/>
        <w:jc w:val="left"/>
        <w:rPr>
          <w:rFonts w:ascii="宋体" w:hAnsi="宋体"/>
          <w:color w:val="000000"/>
        </w:rPr>
      </w:pPr>
      <w:r w:rsidRPr="00FF2306">
        <w:rPr>
          <w:rFonts w:ascii="宋体" w:hAnsi="宋体"/>
          <w:color w:val="000000"/>
        </w:rPr>
        <w:t>D、此图中开关闭合后，小磁针发生偏转，说明电流周围存在磁场，是电流的磁效应，不能够反映其原理，故D错误．</w:t>
      </w:r>
    </w:p>
    <w:bookmarkStart w:id="26" w:name="DATH5"/>
    <w:bookmarkEnd w:id="26"/>
    <w:p w:rsidR="00827E24" w:rsidRPr="00795270" w:rsidRDefault="00827E24" w:rsidP="00DE72C2">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795270">
        <w:rPr>
          <w:rFonts w:ascii="宋体" w:hAnsi="宋体"/>
          <w:color w:val="000000"/>
        </w:rPr>
        <w:t>B</w:t>
      </w:r>
    </w:p>
    <w:p w:rsidR="00827E24" w:rsidRPr="00795270" w:rsidRDefault="00827E24" w:rsidP="00DE72C2">
      <w:pPr>
        <w:spacing w:line="360" w:lineRule="auto"/>
        <w:jc w:val="left"/>
        <w:rPr>
          <w:rFonts w:ascii="宋体" w:hAnsi="宋体"/>
          <w:color w:val="000000"/>
        </w:rPr>
      </w:pPr>
      <w:r w:rsidRPr="00795270">
        <w:rPr>
          <w:rFonts w:ascii="宋体" w:hAnsi="宋体"/>
          <w:color w:val="000000"/>
        </w:rPr>
        <w:t>【解析】根据地理方向的相对位置，结合小磁针的指向判断东方所在的方向即可。</w:t>
      </w:r>
    </w:p>
    <w:p w:rsidR="00827E24" w:rsidRDefault="00827E24" w:rsidP="00DE72C2">
      <w:pPr>
        <w:spacing w:line="360" w:lineRule="auto"/>
        <w:jc w:val="left"/>
        <w:textAlignment w:val="center"/>
        <w:rPr>
          <w:rFonts w:ascii="宋体" w:hAnsi="宋体"/>
          <w:color w:val="000000"/>
        </w:rPr>
      </w:pPr>
      <w:r w:rsidRPr="00795270">
        <w:rPr>
          <w:rFonts w:ascii="宋体" w:hAnsi="宋体"/>
          <w:color w:val="000000"/>
        </w:rPr>
        <w:t>根据图片可知，上北下</w:t>
      </w:r>
      <w:proofErr w:type="gramStart"/>
      <w:r w:rsidRPr="00795270">
        <w:rPr>
          <w:rFonts w:ascii="宋体" w:hAnsi="宋体"/>
          <w:color w:val="000000"/>
        </w:rPr>
        <w:t>南左西右东</w:t>
      </w:r>
      <w:proofErr w:type="gramEnd"/>
      <w:r w:rsidRPr="00795270">
        <w:rPr>
          <w:rFonts w:ascii="宋体" w:hAnsi="宋体"/>
          <w:color w:val="000000"/>
        </w:rPr>
        <w:t>，则出口在东方。当小磁针静止时，它的N</w:t>
      </w:r>
      <w:proofErr w:type="gramStart"/>
      <w:r w:rsidRPr="00795270">
        <w:rPr>
          <w:rFonts w:ascii="宋体" w:hAnsi="宋体"/>
          <w:color w:val="000000"/>
        </w:rPr>
        <w:t>极指向北</w:t>
      </w:r>
      <w:proofErr w:type="gramEnd"/>
      <w:r w:rsidRPr="00795270">
        <w:rPr>
          <w:rFonts w:ascii="宋体" w:hAnsi="宋体"/>
          <w:color w:val="000000"/>
        </w:rPr>
        <w:t>，S极指向南。根据图乙可知，H为北，G为南，E为西，F为动，因此出口在F方向。</w:t>
      </w:r>
    </w:p>
    <w:bookmarkStart w:id="27" w:name="DATH6"/>
    <w:bookmarkEnd w:id="27"/>
    <w:p w:rsidR="00827E24" w:rsidRPr="00833EDA" w:rsidRDefault="00827E24" w:rsidP="00A90F8B">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833EDA">
        <w:rPr>
          <w:rFonts w:ascii="宋体" w:hAnsi="宋体"/>
          <w:color w:val="000000"/>
        </w:rPr>
        <w:t>C</w:t>
      </w:r>
    </w:p>
    <w:p w:rsidR="00827E24" w:rsidRDefault="00827E24" w:rsidP="00A90F8B">
      <w:pPr>
        <w:spacing w:line="360" w:lineRule="auto"/>
        <w:jc w:val="left"/>
        <w:textAlignment w:val="center"/>
        <w:rPr>
          <w:rFonts w:ascii="宋体" w:hAnsi="宋体"/>
          <w:color w:val="000000"/>
        </w:rPr>
      </w:pPr>
      <w:r w:rsidRPr="00833EDA">
        <w:rPr>
          <w:rFonts w:ascii="宋体" w:hAnsi="宋体"/>
          <w:color w:val="000000"/>
        </w:rPr>
        <w:t>【解析】根据元素质量比为相对原子质量×原子个数之比分析。</w:t>
      </w:r>
    </w:p>
    <w:p w:rsidR="00827E24" w:rsidRPr="00833EDA" w:rsidRDefault="00827E24" w:rsidP="00A90F8B">
      <w:pPr>
        <w:spacing w:line="360" w:lineRule="auto"/>
        <w:jc w:val="left"/>
        <w:textAlignment w:val="center"/>
        <w:rPr>
          <w:rFonts w:ascii="宋体" w:hAnsi="宋体"/>
          <w:color w:val="000000"/>
        </w:rPr>
      </w:pPr>
      <w:r w:rsidRPr="00833EDA">
        <w:rPr>
          <w:rFonts w:ascii="宋体" w:hAnsi="宋体"/>
          <w:color w:val="000000"/>
        </w:rPr>
        <w:t xml:space="preserve">在 </w:t>
      </w:r>
      <w:proofErr w:type="spellStart"/>
      <w:r w:rsidRPr="00833EDA">
        <w:rPr>
          <w:rFonts w:ascii="宋体" w:hAnsi="宋体"/>
          <w:color w:val="000000"/>
        </w:rPr>
        <w:t>Fe</w:t>
      </w:r>
      <w:r w:rsidRPr="00833EDA">
        <w:rPr>
          <w:color w:val="000000"/>
        </w:rPr>
        <w:t>₂</w:t>
      </w:r>
      <w:r w:rsidRPr="00833EDA">
        <w:rPr>
          <w:rFonts w:ascii="宋体" w:hAnsi="宋体"/>
          <w:color w:val="000000"/>
        </w:rPr>
        <w:t>O</w:t>
      </w:r>
      <w:proofErr w:type="spellEnd"/>
      <w:r w:rsidRPr="00833EDA">
        <w:rPr>
          <w:color w:val="000000"/>
        </w:rPr>
        <w:t>₃</w:t>
      </w:r>
      <w:r w:rsidRPr="00833EDA">
        <w:rPr>
          <w:rFonts w:ascii="宋体" w:hAnsi="宋体"/>
          <w:color w:val="000000"/>
        </w:rPr>
        <w:t>中，铁、氧元素的质量比为 112：48＝7：3.</w:t>
      </w:r>
      <w:r w:rsidRPr="00833EDA">
        <w:rPr>
          <w:rFonts w:ascii="宋体" w:hAnsi="宋体"/>
          <w:color w:val="000000"/>
        </w:rPr>
        <w:cr/>
        <w:t>故选C。</w:t>
      </w:r>
    </w:p>
    <w:bookmarkStart w:id="28" w:name="DATH7"/>
    <w:bookmarkEnd w:id="28"/>
    <w:p w:rsidR="00827E24" w:rsidRPr="005F2827" w:rsidRDefault="00827E24" w:rsidP="00A51979">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5F2827">
        <w:rPr>
          <w:rFonts w:ascii="宋体" w:hAnsi="宋体"/>
          <w:color w:val="000000"/>
        </w:rPr>
        <w:t>D</w:t>
      </w:r>
    </w:p>
    <w:p w:rsidR="00827E24" w:rsidRPr="005F2827" w:rsidRDefault="00827E24" w:rsidP="00A51979">
      <w:pPr>
        <w:spacing w:line="360" w:lineRule="auto"/>
        <w:jc w:val="left"/>
        <w:rPr>
          <w:rFonts w:ascii="宋体" w:hAnsi="宋体"/>
          <w:color w:val="000000"/>
        </w:rPr>
      </w:pPr>
      <w:r w:rsidRPr="005F2827">
        <w:rPr>
          <w:rFonts w:ascii="宋体" w:hAnsi="宋体"/>
          <w:color w:val="000000"/>
        </w:rPr>
        <w:t xml:space="preserve">【解析】本题考查化学用语的意义及书写，解题关键是分清化学用语所表达的对象是分子、原子、离子还是化合价，才能在化学符号前或其它位置加上适当的计量数来完整地表达其意义，并能根据物质化学式的书写规则正确书写物质的化学式，才能熟练准确的解答此类题目．  </w:t>
      </w:r>
    </w:p>
    <w:p w:rsidR="00827E24" w:rsidRPr="005F2827" w:rsidRDefault="00827E24" w:rsidP="00A51979">
      <w:pPr>
        <w:spacing w:line="360" w:lineRule="auto"/>
        <w:jc w:val="left"/>
        <w:rPr>
          <w:rFonts w:ascii="宋体" w:hAnsi="宋体"/>
          <w:color w:val="000000"/>
        </w:rPr>
      </w:pPr>
      <w:r w:rsidRPr="005F2827">
        <w:rPr>
          <w:rFonts w:ascii="宋体" w:hAnsi="宋体"/>
          <w:color w:val="000000"/>
        </w:rPr>
        <w:t>【解答】解：A、钙的元素符号是</w:t>
      </w:r>
      <w:proofErr w:type="spellStart"/>
      <w:r w:rsidRPr="005F2827">
        <w:rPr>
          <w:rFonts w:ascii="宋体" w:hAnsi="宋体"/>
          <w:color w:val="000000"/>
        </w:rPr>
        <w:t>Ca</w:t>
      </w:r>
      <w:proofErr w:type="spellEnd"/>
      <w:r w:rsidRPr="005F2827">
        <w:rPr>
          <w:rFonts w:ascii="宋体" w:hAnsi="宋体"/>
          <w:color w:val="000000"/>
        </w:rPr>
        <w:t>，故A错误；</w:t>
      </w:r>
    </w:p>
    <w:p w:rsidR="00827E24" w:rsidRPr="005F2827" w:rsidRDefault="00827E24" w:rsidP="00A51979">
      <w:pPr>
        <w:spacing w:line="360" w:lineRule="auto"/>
        <w:jc w:val="left"/>
        <w:textAlignment w:val="center"/>
        <w:rPr>
          <w:rFonts w:ascii="宋体" w:hAnsi="宋体"/>
          <w:color w:val="000000"/>
        </w:rPr>
      </w:pPr>
      <w:r w:rsidRPr="005F2827">
        <w:rPr>
          <w:rFonts w:ascii="宋体" w:hAnsi="宋体"/>
          <w:color w:val="000000"/>
        </w:rPr>
        <w:t>B、2H</w:t>
      </w:r>
      <w:r w:rsidRPr="005F2827">
        <w:rPr>
          <w:rFonts w:ascii="宋体" w:hAnsi="宋体"/>
          <w:color w:val="000000"/>
          <w:vertAlign w:val="subscript"/>
        </w:rPr>
        <w:t>2</w:t>
      </w:r>
      <w:r w:rsidRPr="005F2827">
        <w:rPr>
          <w:rFonts w:ascii="宋体" w:hAnsi="宋体"/>
          <w:color w:val="000000"/>
        </w:rPr>
        <w:t>O表示2个水分子，故B错误；</w:t>
      </w:r>
    </w:p>
    <w:p w:rsidR="00827E24" w:rsidRPr="005F2827" w:rsidRDefault="00827E24" w:rsidP="00A51979">
      <w:pPr>
        <w:spacing w:line="360" w:lineRule="auto"/>
        <w:jc w:val="left"/>
        <w:textAlignment w:val="center"/>
        <w:rPr>
          <w:rFonts w:ascii="宋体" w:hAnsi="宋体"/>
          <w:color w:val="000000"/>
        </w:rPr>
      </w:pPr>
      <w:r w:rsidRPr="005F2827">
        <w:rPr>
          <w:rFonts w:ascii="宋体" w:hAnsi="宋体"/>
          <w:color w:val="000000"/>
        </w:rPr>
        <w:t>C、氯化铝的化学式为AlCl</w:t>
      </w:r>
      <w:r w:rsidRPr="005F2827">
        <w:rPr>
          <w:rFonts w:ascii="宋体" w:hAnsi="宋体"/>
          <w:color w:val="000000"/>
          <w:vertAlign w:val="subscript"/>
        </w:rPr>
        <w:t>3</w:t>
      </w:r>
      <w:r w:rsidRPr="005F2827">
        <w:rPr>
          <w:rFonts w:ascii="宋体" w:hAnsi="宋体"/>
          <w:color w:val="000000"/>
        </w:rPr>
        <w:t>，故C错误；</w:t>
      </w:r>
    </w:p>
    <w:p w:rsidR="00827E24" w:rsidRPr="005F2827" w:rsidRDefault="00827E24" w:rsidP="00A51979">
      <w:pPr>
        <w:spacing w:line="360" w:lineRule="auto"/>
        <w:jc w:val="left"/>
        <w:textAlignment w:val="center"/>
        <w:rPr>
          <w:rFonts w:ascii="宋体" w:hAnsi="宋体"/>
          <w:color w:val="000000"/>
        </w:rPr>
      </w:pPr>
      <w:r w:rsidRPr="005F2827">
        <w:rPr>
          <w:rFonts w:ascii="宋体" w:hAnsi="宋体"/>
          <w:color w:val="000000"/>
        </w:rPr>
        <w:t xml:space="preserve">D、氧离子带2个单位留的负电荷，所以结构示意图为 </w:t>
      </w:r>
      <w:r>
        <w:rPr>
          <w:rFonts w:ascii="宋体" w:hAnsi="宋体"/>
          <w:noProof/>
          <w:color w:val="000000"/>
        </w:rPr>
        <w:drawing>
          <wp:inline distT="0" distB="0" distL="0" distR="0" wp14:anchorId="4433223D" wp14:editId="78B54A5C">
            <wp:extent cx="507365" cy="368935"/>
            <wp:effectExtent l="0" t="0" r="6985" b="0"/>
            <wp:docPr id="12" name="图片 1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7365" cy="368935"/>
                    </a:xfrm>
                    <a:prstGeom prst="rect">
                      <a:avLst/>
                    </a:prstGeom>
                    <a:noFill/>
                    <a:ln>
                      <a:noFill/>
                    </a:ln>
                  </pic:spPr>
                </pic:pic>
              </a:graphicData>
            </a:graphic>
          </wp:inline>
        </w:drawing>
      </w:r>
      <w:r w:rsidRPr="005F2827">
        <w:rPr>
          <w:rFonts w:ascii="宋体" w:hAnsi="宋体"/>
          <w:color w:val="000000"/>
        </w:rPr>
        <w:t xml:space="preserve"> ，故D正确．</w:t>
      </w:r>
    </w:p>
    <w:p w:rsidR="00827E24" w:rsidRPr="005F2827" w:rsidRDefault="00827E24" w:rsidP="00A51979">
      <w:pPr>
        <w:spacing w:line="360" w:lineRule="auto"/>
        <w:jc w:val="left"/>
        <w:rPr>
          <w:rFonts w:ascii="宋体" w:hAnsi="宋体"/>
          <w:color w:val="000000"/>
        </w:rPr>
      </w:pPr>
      <w:r w:rsidRPr="005F2827">
        <w:rPr>
          <w:rFonts w:ascii="宋体" w:hAnsi="宋体"/>
          <w:color w:val="000000"/>
        </w:rPr>
        <w:t>故选：D．</w:t>
      </w:r>
    </w:p>
    <w:bookmarkStart w:id="29" w:name="DATH8"/>
    <w:bookmarkEnd w:id="29"/>
    <w:p w:rsidR="00827E24" w:rsidRPr="00DF766C" w:rsidRDefault="00827E24" w:rsidP="002B7DEB">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DF766C">
        <w:rPr>
          <w:rFonts w:ascii="宋体" w:hAnsi="宋体"/>
          <w:color w:val="000000"/>
        </w:rPr>
        <w:t>C</w:t>
      </w:r>
    </w:p>
    <w:p w:rsidR="00827E24" w:rsidRDefault="00827E24" w:rsidP="002B7DEB">
      <w:pPr>
        <w:spacing w:line="360" w:lineRule="auto"/>
        <w:jc w:val="left"/>
        <w:textAlignment w:val="center"/>
        <w:rPr>
          <w:rFonts w:ascii="宋体" w:hAnsi="宋体"/>
          <w:color w:val="000000"/>
        </w:rPr>
      </w:pPr>
      <w:r w:rsidRPr="00DF766C">
        <w:rPr>
          <w:rFonts w:ascii="宋体" w:hAnsi="宋体"/>
          <w:color w:val="000000"/>
        </w:rPr>
        <w:t>【解析】只由一种物质组成的物质，叫纯净物。</w:t>
      </w:r>
      <w:r w:rsidRPr="00DF766C">
        <w:rPr>
          <w:rFonts w:ascii="宋体" w:hAnsi="宋体"/>
          <w:color w:val="000000"/>
        </w:rPr>
        <w:cr/>
        <w:t>A 空气含有氮气，氧气等多种物质，属于混合物；</w:t>
      </w:r>
      <w:r w:rsidRPr="00DF766C">
        <w:rPr>
          <w:rFonts w:ascii="宋体" w:hAnsi="宋体"/>
          <w:color w:val="000000"/>
        </w:rPr>
        <w:cr/>
        <w:t>B  矿泉水含有多种矿物质，属于混合物；</w:t>
      </w:r>
      <w:r w:rsidRPr="00DF766C">
        <w:rPr>
          <w:rFonts w:ascii="宋体" w:hAnsi="宋体"/>
          <w:color w:val="000000"/>
        </w:rPr>
        <w:cr/>
        <w:t>C 液氧只有氧分子，属于纯净物；</w:t>
      </w:r>
      <w:r w:rsidRPr="00DF766C">
        <w:rPr>
          <w:rFonts w:ascii="宋体" w:hAnsi="宋体"/>
          <w:color w:val="000000"/>
        </w:rPr>
        <w:cr/>
      </w:r>
      <w:r w:rsidRPr="00DF766C">
        <w:rPr>
          <w:rFonts w:ascii="宋体" w:hAnsi="宋体"/>
          <w:color w:val="000000"/>
        </w:rPr>
        <w:lastRenderedPageBreak/>
        <w:t>D 酱油除了发酵的物质，还有水分，属于混合物。</w:t>
      </w:r>
    </w:p>
    <w:bookmarkStart w:id="30" w:name="DATH9"/>
    <w:bookmarkEnd w:id="30"/>
    <w:p w:rsidR="00827E24" w:rsidRPr="003D3390" w:rsidRDefault="00827E24" w:rsidP="00B81605">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3D3390">
        <w:rPr>
          <w:rFonts w:ascii="宋体" w:hAnsi="宋体"/>
          <w:color w:val="000000"/>
        </w:rPr>
        <w:t>A</w:t>
      </w:r>
    </w:p>
    <w:p w:rsidR="00827E24" w:rsidRPr="003D3390" w:rsidRDefault="00827E24" w:rsidP="00B81605">
      <w:pPr>
        <w:spacing w:line="360" w:lineRule="auto"/>
        <w:jc w:val="left"/>
        <w:textAlignment w:val="center"/>
        <w:rPr>
          <w:rFonts w:ascii="宋体" w:hAnsi="宋体"/>
          <w:color w:val="000000"/>
        </w:rPr>
      </w:pPr>
      <w:r w:rsidRPr="003D3390">
        <w:rPr>
          <w:rFonts w:ascii="宋体" w:hAnsi="宋体"/>
          <w:color w:val="000000"/>
        </w:rPr>
        <w:t>【解析】根据相对原子质量=</w:t>
      </w:r>
      <m:oMath>
        <m:f>
          <m:fPr>
            <m:ctrlPr>
              <w:rPr>
                <w:rFonts w:ascii="Cambria Math" w:hAnsi="Cambria Math"/>
                <w:color w:val="000000"/>
              </w:rPr>
            </m:ctrlPr>
          </m:fPr>
          <m:num>
            <m:r>
              <m:rPr>
                <m:sty m:val="p"/>
              </m:rPr>
              <w:rPr>
                <w:rFonts w:ascii="Cambria Math" w:hAnsi="Cambria Math"/>
                <w:color w:val="000000"/>
                <w:szCs w:val="30"/>
              </w:rPr>
              <m:t>一个原子的质量</m:t>
            </m:r>
          </m:num>
          <m:den>
            <m:r>
              <m:rPr>
                <m:sty m:val="p"/>
              </m:rPr>
              <w:rPr>
                <w:rFonts w:ascii="Cambria Math" w:hAnsi="Cambria Math"/>
                <w:color w:val="000000"/>
                <w:szCs w:val="30"/>
              </w:rPr>
              <m:t>一个碳原子的质量</m:t>
            </m:r>
            <m:r>
              <w:rPr>
                <w:rFonts w:ascii="Cambria Math" w:hAnsi="Cambria Math"/>
                <w:color w:val="000000"/>
                <w:szCs w:val="30"/>
              </w:rPr>
              <m:t>×</m:t>
            </m:r>
            <m:f>
              <m:fPr>
                <m:ctrlPr>
                  <w:rPr>
                    <w:rFonts w:ascii="Cambria Math" w:hAnsi="Cambria Math"/>
                    <w:color w:val="000000"/>
                  </w:rPr>
                </m:ctrlPr>
              </m:fPr>
              <m:num>
                <m:r>
                  <w:rPr>
                    <w:rFonts w:ascii="Cambria Math" w:hAnsi="Cambria Math"/>
                    <w:color w:val="000000"/>
                    <w:szCs w:val="30"/>
                  </w:rPr>
                  <m:t>1</m:t>
                </m:r>
              </m:num>
              <m:den>
                <m:r>
                  <w:rPr>
                    <w:rFonts w:ascii="Cambria Math" w:hAnsi="Cambria Math"/>
                    <w:color w:val="000000"/>
                    <w:szCs w:val="30"/>
                  </w:rPr>
                  <m:t>12</m:t>
                </m:r>
              </m:den>
            </m:f>
          </m:den>
        </m:f>
      </m:oMath>
      <w:r w:rsidRPr="003D3390">
        <w:rPr>
          <w:rFonts w:ascii="宋体" w:hAnsi="宋体"/>
          <w:color w:val="000000"/>
        </w:rPr>
        <w:t>分析。</w:t>
      </w:r>
      <w:r w:rsidRPr="003D3390">
        <w:rPr>
          <w:rFonts w:ascii="宋体" w:hAnsi="宋体"/>
          <w:color w:val="000000"/>
        </w:rPr>
        <w:cr/>
        <w:t>质量为 n千克的一个A 原子的相对原子质量=</w:t>
      </w:r>
      <m:oMath>
        <m:f>
          <m:fPr>
            <m:ctrlPr>
              <w:rPr>
                <w:rFonts w:ascii="Cambria Math" w:hAnsi="Cambria Math"/>
                <w:color w:val="000000"/>
              </w:rPr>
            </m:ctrlPr>
          </m:fPr>
          <m:num>
            <m:r>
              <w:rPr>
                <w:rFonts w:ascii="Cambria Math" w:hAnsi="Cambria Math"/>
                <w:color w:val="000000"/>
                <w:szCs w:val="30"/>
              </w:rPr>
              <m:t>n</m:t>
            </m:r>
            <m:r>
              <m:rPr>
                <m:sty m:val="p"/>
              </m:rPr>
              <w:rPr>
                <w:rFonts w:ascii="Cambria Math" w:hAnsi="Cambria Math"/>
                <w:color w:val="000000"/>
                <w:szCs w:val="30"/>
              </w:rPr>
              <m:t>千克</m:t>
            </m:r>
          </m:num>
          <m:den>
            <m:r>
              <w:rPr>
                <w:rFonts w:ascii="Cambria Math" w:hAnsi="Cambria Math"/>
                <w:color w:val="000000"/>
                <w:szCs w:val="30"/>
              </w:rPr>
              <m:t>m</m:t>
            </m:r>
            <m:r>
              <m:rPr>
                <m:sty m:val="p"/>
              </m:rPr>
              <w:rPr>
                <w:rFonts w:ascii="Cambria Math" w:hAnsi="Cambria Math"/>
                <w:color w:val="000000"/>
                <w:szCs w:val="30"/>
              </w:rPr>
              <m:t>千克</m:t>
            </m:r>
            <m:r>
              <w:rPr>
                <w:rFonts w:ascii="Cambria Math" w:hAnsi="Cambria Math"/>
                <w:color w:val="000000"/>
                <w:szCs w:val="30"/>
              </w:rPr>
              <m:t>×</m:t>
            </m:r>
            <m:f>
              <m:fPr>
                <m:ctrlPr>
                  <w:rPr>
                    <w:rFonts w:ascii="Cambria Math" w:hAnsi="Cambria Math"/>
                    <w:color w:val="000000"/>
                  </w:rPr>
                </m:ctrlPr>
              </m:fPr>
              <m:num>
                <m:r>
                  <w:rPr>
                    <w:rFonts w:ascii="Cambria Math" w:hAnsi="Cambria Math"/>
                    <w:color w:val="000000"/>
                    <w:szCs w:val="30"/>
                  </w:rPr>
                  <m:t>1</m:t>
                </m:r>
              </m:num>
              <m:den>
                <m:r>
                  <w:rPr>
                    <w:rFonts w:ascii="Cambria Math" w:hAnsi="Cambria Math"/>
                    <w:color w:val="000000"/>
                    <w:szCs w:val="30"/>
                  </w:rPr>
                  <m:t>12</m:t>
                </m:r>
              </m:den>
            </m:f>
          </m:den>
        </m:f>
        <m:r>
          <w:rPr>
            <w:rFonts w:ascii="Cambria Math" w:hAnsi="Cambria Math"/>
            <w:color w:val="000000"/>
          </w:rPr>
          <m:t>=</m:t>
        </m:r>
        <m:f>
          <m:fPr>
            <m:ctrlPr>
              <w:rPr>
                <w:rFonts w:ascii="Cambria Math" w:hAnsi="Cambria Math"/>
                <w:color w:val="000000"/>
              </w:rPr>
            </m:ctrlPr>
          </m:fPr>
          <m:num>
            <m:r>
              <w:rPr>
                <w:rFonts w:ascii="Cambria Math" w:hAnsi="Cambria Math"/>
                <w:color w:val="000000"/>
                <w:szCs w:val="30"/>
              </w:rPr>
              <m:t>12n</m:t>
            </m:r>
          </m:num>
          <m:den>
            <m:r>
              <w:rPr>
                <w:rFonts w:ascii="Cambria Math" w:hAnsi="Cambria Math"/>
                <w:color w:val="000000"/>
                <w:szCs w:val="30"/>
              </w:rPr>
              <m:t>m</m:t>
            </m:r>
          </m:den>
        </m:f>
      </m:oMath>
      <w:r w:rsidRPr="003D3390">
        <w:rPr>
          <w:rFonts w:ascii="宋体" w:hAnsi="宋体"/>
          <w:color w:val="000000"/>
        </w:rPr>
        <w:t>，</w:t>
      </w:r>
      <w:r w:rsidRPr="003D3390">
        <w:rPr>
          <w:rFonts w:ascii="宋体" w:hAnsi="宋体"/>
          <w:color w:val="000000"/>
        </w:rPr>
        <w:cr/>
        <w:t>故答案为：A。</w:t>
      </w:r>
    </w:p>
    <w:bookmarkStart w:id="31" w:name="DATH10"/>
    <w:bookmarkEnd w:id="31"/>
    <w:p w:rsidR="00827E24" w:rsidRPr="001C6236" w:rsidRDefault="00827E24" w:rsidP="008367E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1C6236">
        <w:rPr>
          <w:rFonts w:ascii="宋体" w:hAnsi="宋体"/>
          <w:color w:val="000000"/>
        </w:rPr>
        <w:t>B</w:t>
      </w:r>
    </w:p>
    <w:p w:rsidR="00827E24" w:rsidRPr="001C6236" w:rsidRDefault="00827E24" w:rsidP="008367ED">
      <w:pPr>
        <w:spacing w:line="360" w:lineRule="auto"/>
        <w:jc w:val="left"/>
        <w:rPr>
          <w:rFonts w:ascii="宋体" w:hAnsi="宋体"/>
          <w:color w:val="000000"/>
        </w:rPr>
      </w:pPr>
      <w:r w:rsidRPr="001C6236">
        <w:rPr>
          <w:rFonts w:ascii="宋体" w:hAnsi="宋体"/>
          <w:color w:val="000000"/>
        </w:rPr>
        <w:t>【解析】化合价是一种元素的一个原子与其他元素的原子化合{即构成化合物}时表现出来的性质。一般的，化合价</w:t>
      </w:r>
      <w:proofErr w:type="gramStart"/>
      <w:r w:rsidRPr="001C6236">
        <w:rPr>
          <w:rFonts w:ascii="宋体" w:hAnsi="宋体"/>
          <w:color w:val="000000"/>
        </w:rPr>
        <w:t>的价数等于</w:t>
      </w:r>
      <w:proofErr w:type="gramEnd"/>
      <w:r w:rsidRPr="001C6236">
        <w:rPr>
          <w:rFonts w:ascii="宋体" w:hAnsi="宋体"/>
          <w:color w:val="000000"/>
        </w:rPr>
        <w:t>每个该原子在化合时得失电子的数量，即该元素能达到稳定结构时得失电子的数量。</w:t>
      </w:r>
    </w:p>
    <w:p w:rsidR="00827E24" w:rsidRPr="001C6236" w:rsidRDefault="00827E24" w:rsidP="008367ED">
      <w:pPr>
        <w:spacing w:line="360" w:lineRule="auto"/>
        <w:jc w:val="left"/>
        <w:textAlignment w:val="center"/>
        <w:rPr>
          <w:rFonts w:ascii="宋体" w:hAnsi="宋体"/>
          <w:color w:val="000000"/>
        </w:rPr>
      </w:pPr>
      <w:r w:rsidRPr="001C6236">
        <w:rPr>
          <w:rFonts w:ascii="宋体" w:hAnsi="宋体"/>
          <w:color w:val="000000"/>
        </w:rPr>
        <w:t>【解答】根据化合物中各元素化合价之和为</w:t>
      </w:r>
      <w:proofErr w:type="gramStart"/>
      <w:r w:rsidRPr="001C6236">
        <w:rPr>
          <w:rFonts w:ascii="宋体" w:hAnsi="宋体"/>
          <w:color w:val="000000"/>
        </w:rPr>
        <w:t>零进行</w:t>
      </w:r>
      <w:proofErr w:type="gramEnd"/>
      <w:r w:rsidRPr="001C6236">
        <w:rPr>
          <w:rFonts w:ascii="宋体" w:hAnsi="宋体"/>
          <w:color w:val="000000"/>
        </w:rPr>
        <w:t>计算即可；设F的化合价为x，+2+2x=0,x=-1;</w:t>
      </w:r>
      <w:r w:rsidRPr="001C6236">
        <w:rPr>
          <w:rFonts w:ascii="宋体" w:hAnsi="宋体"/>
          <w:color w:val="000000"/>
        </w:rPr>
        <w:cr/>
        <w:t>故答案为：B。</w:t>
      </w:r>
    </w:p>
    <w:bookmarkStart w:id="32" w:name="DATH11"/>
    <w:bookmarkEnd w:id="32"/>
    <w:p w:rsidR="00827E24" w:rsidRPr="0034797A" w:rsidRDefault="00827E24" w:rsidP="004B77C4">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34797A">
        <w:rPr>
          <w:rFonts w:ascii="宋体" w:hAnsi="宋体"/>
          <w:color w:val="000000"/>
        </w:rPr>
        <w:t>A</w:t>
      </w:r>
    </w:p>
    <w:p w:rsidR="00827E24" w:rsidRPr="0034797A" w:rsidRDefault="00827E24" w:rsidP="004B77C4">
      <w:pPr>
        <w:spacing w:line="360" w:lineRule="auto"/>
        <w:jc w:val="left"/>
        <w:rPr>
          <w:rFonts w:ascii="宋体" w:hAnsi="宋体"/>
          <w:color w:val="000000"/>
        </w:rPr>
      </w:pPr>
      <w:r w:rsidRPr="0034797A">
        <w:rPr>
          <w:rFonts w:ascii="宋体" w:hAnsi="宋体"/>
          <w:color w:val="000000"/>
        </w:rPr>
        <w:t xml:space="preserve">【解析】将空气中氧气除去，又不混入其他气体，所选除氧剂要具备以下特征：（1）本身能够在空气中燃烧；（2）本身的状态为非气体；（3）生成的物质为非气态．  </w:t>
      </w:r>
    </w:p>
    <w:p w:rsidR="00827E24" w:rsidRPr="0034797A" w:rsidRDefault="00827E24" w:rsidP="004B77C4">
      <w:pPr>
        <w:spacing w:line="360" w:lineRule="auto"/>
        <w:jc w:val="left"/>
        <w:rPr>
          <w:rFonts w:ascii="宋体" w:hAnsi="宋体"/>
          <w:color w:val="000000"/>
        </w:rPr>
      </w:pPr>
      <w:r w:rsidRPr="0034797A">
        <w:rPr>
          <w:rFonts w:ascii="宋体" w:hAnsi="宋体"/>
          <w:color w:val="000000"/>
        </w:rPr>
        <w:t>【解答】解：A、红磷本身是固体，能在空气中燃烧，生成物五氧化二磷是固体，可以用于除去空气中的氧气，又不混入其他气体，故选项正确．</w:t>
      </w:r>
    </w:p>
    <w:p w:rsidR="00827E24" w:rsidRPr="0034797A" w:rsidRDefault="00827E24" w:rsidP="004B77C4">
      <w:pPr>
        <w:spacing w:line="360" w:lineRule="auto"/>
        <w:jc w:val="left"/>
        <w:rPr>
          <w:rFonts w:ascii="宋体" w:hAnsi="宋体"/>
          <w:color w:val="000000"/>
        </w:rPr>
      </w:pPr>
      <w:r w:rsidRPr="0034797A">
        <w:rPr>
          <w:rFonts w:ascii="宋体" w:hAnsi="宋体"/>
          <w:color w:val="000000"/>
        </w:rPr>
        <w:t>B、木炭在空气中燃烧生成二氧化碳气体或者一氧化碳气体甚至是两者的混合气体，虽除去氧气，但又混入其他气体，故选项错误．</w:t>
      </w:r>
    </w:p>
    <w:p w:rsidR="00827E24" w:rsidRPr="0034797A" w:rsidRDefault="00827E24" w:rsidP="004B77C4">
      <w:pPr>
        <w:spacing w:line="360" w:lineRule="auto"/>
        <w:jc w:val="left"/>
        <w:rPr>
          <w:rFonts w:ascii="宋体" w:hAnsi="宋体"/>
          <w:color w:val="000000"/>
        </w:rPr>
      </w:pPr>
      <w:r w:rsidRPr="0034797A">
        <w:rPr>
          <w:rFonts w:ascii="宋体" w:hAnsi="宋体"/>
          <w:color w:val="000000"/>
        </w:rPr>
        <w:t>C、硫能在空气中燃烧生成二氧化硫气体，虽除去氧气，但又混入其他气体，故选项错误．</w:t>
      </w:r>
    </w:p>
    <w:p w:rsidR="00827E24" w:rsidRPr="0034797A" w:rsidRDefault="00827E24" w:rsidP="004B77C4">
      <w:pPr>
        <w:spacing w:line="360" w:lineRule="auto"/>
        <w:jc w:val="left"/>
        <w:rPr>
          <w:rFonts w:ascii="宋体" w:hAnsi="宋体"/>
          <w:color w:val="000000"/>
        </w:rPr>
      </w:pPr>
      <w:r w:rsidRPr="0034797A">
        <w:rPr>
          <w:rFonts w:ascii="宋体" w:hAnsi="宋体"/>
          <w:color w:val="000000"/>
        </w:rPr>
        <w:t>D、铁丝不能再空气中燃烧，不能用于除去空气中的氧气，故选项错误．</w:t>
      </w:r>
    </w:p>
    <w:p w:rsidR="00827E24" w:rsidRPr="0034797A" w:rsidRDefault="00827E24" w:rsidP="004B77C4">
      <w:pPr>
        <w:spacing w:line="360" w:lineRule="auto"/>
        <w:jc w:val="left"/>
        <w:rPr>
          <w:rFonts w:ascii="宋体" w:hAnsi="宋体"/>
          <w:color w:val="000000"/>
        </w:rPr>
      </w:pPr>
      <w:r w:rsidRPr="0034797A">
        <w:rPr>
          <w:rFonts w:ascii="宋体" w:hAnsi="宋体"/>
          <w:color w:val="000000"/>
        </w:rPr>
        <w:t>故选A．</w:t>
      </w:r>
    </w:p>
    <w:bookmarkStart w:id="33" w:name="DATH12"/>
    <w:bookmarkEnd w:id="33"/>
    <w:p w:rsidR="00827E24" w:rsidRPr="00A607B3" w:rsidRDefault="00827E24" w:rsidP="00F74EA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A607B3">
        <w:rPr>
          <w:rFonts w:ascii="宋体" w:hAnsi="宋体"/>
          <w:color w:val="000000"/>
        </w:rPr>
        <w:t>A</w:t>
      </w:r>
    </w:p>
    <w:p w:rsidR="00827E24" w:rsidRPr="00A607B3" w:rsidRDefault="00827E24" w:rsidP="00F74EAD">
      <w:pPr>
        <w:spacing w:line="360" w:lineRule="auto"/>
        <w:jc w:val="left"/>
        <w:rPr>
          <w:rFonts w:ascii="宋体" w:hAnsi="宋体"/>
          <w:color w:val="000000"/>
        </w:rPr>
      </w:pPr>
      <w:r w:rsidRPr="00A607B3">
        <w:rPr>
          <w:rFonts w:ascii="宋体" w:hAnsi="宋体"/>
          <w:color w:val="000000"/>
        </w:rPr>
        <w:t>【解析】鸟类的呼吸方式为双重呼吸，气囊暂时储存空气，肺是气体进行交换的场所．</w:t>
      </w:r>
    </w:p>
    <w:p w:rsidR="00827E24" w:rsidRPr="00A607B3" w:rsidRDefault="00827E24" w:rsidP="00F74EAD">
      <w:pPr>
        <w:spacing w:line="360" w:lineRule="auto"/>
        <w:jc w:val="left"/>
        <w:rPr>
          <w:rFonts w:ascii="宋体" w:hAnsi="宋体"/>
          <w:color w:val="000000"/>
        </w:rPr>
      </w:pPr>
      <w:r w:rsidRPr="00A607B3">
        <w:rPr>
          <w:rFonts w:ascii="宋体" w:hAnsi="宋体"/>
          <w:color w:val="000000"/>
        </w:rPr>
        <w:t>解：A、家鸽的体内有许多气囊，与肺相通，气囊有储存空气辅助肺进行呼吸，呼吸方式为双重呼吸，符合题意；</w:t>
      </w:r>
    </w:p>
    <w:p w:rsidR="00827E24" w:rsidRPr="00A607B3" w:rsidRDefault="00827E24" w:rsidP="00F74EAD">
      <w:pPr>
        <w:spacing w:line="360" w:lineRule="auto"/>
        <w:jc w:val="left"/>
        <w:rPr>
          <w:rFonts w:ascii="宋体" w:hAnsi="宋体"/>
          <w:color w:val="000000"/>
        </w:rPr>
      </w:pPr>
      <w:r w:rsidRPr="00A607B3">
        <w:rPr>
          <w:rFonts w:ascii="宋体" w:hAnsi="宋体"/>
          <w:color w:val="000000"/>
        </w:rPr>
        <w:t>B、大象的呼吸器官是肺，不符合题意．</w:t>
      </w:r>
    </w:p>
    <w:p w:rsidR="00827E24" w:rsidRPr="00A607B3" w:rsidRDefault="00827E24" w:rsidP="00F74EAD">
      <w:pPr>
        <w:spacing w:line="360" w:lineRule="auto"/>
        <w:jc w:val="left"/>
        <w:rPr>
          <w:rFonts w:ascii="宋体" w:hAnsi="宋体"/>
          <w:color w:val="000000"/>
        </w:rPr>
      </w:pPr>
      <w:r w:rsidRPr="00A607B3">
        <w:rPr>
          <w:rFonts w:ascii="宋体" w:hAnsi="宋体"/>
          <w:color w:val="000000"/>
        </w:rPr>
        <w:t>C、袋鼠用肺呼吸，不符合题意．</w:t>
      </w:r>
    </w:p>
    <w:p w:rsidR="00827E24" w:rsidRPr="00A607B3" w:rsidRDefault="00827E24" w:rsidP="00F74EAD">
      <w:pPr>
        <w:spacing w:line="360" w:lineRule="auto"/>
        <w:jc w:val="left"/>
        <w:rPr>
          <w:rFonts w:ascii="宋体" w:hAnsi="宋体"/>
          <w:color w:val="000000"/>
        </w:rPr>
      </w:pPr>
      <w:r w:rsidRPr="00A607B3">
        <w:rPr>
          <w:rFonts w:ascii="宋体" w:hAnsi="宋体"/>
          <w:color w:val="000000"/>
        </w:rPr>
        <w:lastRenderedPageBreak/>
        <w:t>D、虾用鳃呼吸，不符合题意．</w:t>
      </w:r>
    </w:p>
    <w:p w:rsidR="00827E24" w:rsidRPr="00A607B3" w:rsidRDefault="00827E24" w:rsidP="00F74EAD">
      <w:pPr>
        <w:spacing w:line="360" w:lineRule="auto"/>
        <w:jc w:val="left"/>
        <w:rPr>
          <w:rFonts w:ascii="宋体" w:hAnsi="宋体"/>
          <w:color w:val="000000"/>
        </w:rPr>
      </w:pPr>
      <w:r w:rsidRPr="00A607B3">
        <w:rPr>
          <w:rFonts w:ascii="宋体" w:hAnsi="宋体"/>
          <w:color w:val="000000"/>
        </w:rPr>
        <w:t>故选：A</w:t>
      </w:r>
    </w:p>
    <w:bookmarkStart w:id="34" w:name="DATH13"/>
    <w:bookmarkEnd w:id="34"/>
    <w:p w:rsidR="00827E24" w:rsidRPr="00F77A21" w:rsidRDefault="00827E24" w:rsidP="00984715">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F77A21">
        <w:rPr>
          <w:rFonts w:ascii="宋体" w:hAnsi="宋体"/>
          <w:color w:val="000000"/>
        </w:rPr>
        <w:t>【答案】A</w:t>
      </w:r>
    </w:p>
    <w:p w:rsidR="00827E24" w:rsidRPr="00F77A21" w:rsidRDefault="00827E24" w:rsidP="00984715">
      <w:pPr>
        <w:spacing w:line="360" w:lineRule="auto"/>
        <w:jc w:val="left"/>
        <w:textAlignment w:val="center"/>
        <w:rPr>
          <w:rFonts w:ascii="宋体" w:hAnsi="宋体"/>
          <w:color w:val="000000"/>
        </w:rPr>
      </w:pPr>
      <w:r w:rsidRPr="00F77A21">
        <w:rPr>
          <w:rFonts w:ascii="宋体" w:hAnsi="宋体"/>
          <w:color w:val="000000"/>
        </w:rPr>
        <w:t>【解析】 对单质和化合物理解、 物理变化和化学变化的特征和判别.</w:t>
      </w:r>
      <w:r w:rsidRPr="00F77A21">
        <w:rPr>
          <w:rFonts w:ascii="宋体" w:hAnsi="宋体"/>
          <w:color w:val="000000"/>
        </w:rPr>
        <w:cr/>
        <w:t>【解答】A、O</w:t>
      </w:r>
      <w:r w:rsidRPr="00F77A21">
        <w:rPr>
          <w:rFonts w:ascii="宋体" w:hAnsi="宋体"/>
          <w:color w:val="000000"/>
          <w:vertAlign w:val="subscript"/>
        </w:rPr>
        <w:t>2</w:t>
      </w:r>
      <w:r w:rsidRPr="00F77A21">
        <w:rPr>
          <w:rFonts w:ascii="宋体" w:hAnsi="宋体"/>
          <w:color w:val="000000"/>
        </w:rPr>
        <w:t>和O</w:t>
      </w:r>
      <w:r w:rsidRPr="00F77A21">
        <w:rPr>
          <w:rFonts w:ascii="宋体" w:hAnsi="宋体"/>
          <w:color w:val="000000"/>
          <w:vertAlign w:val="subscript"/>
        </w:rPr>
        <w:t>3</w:t>
      </w:r>
      <w:r w:rsidRPr="00F77A21">
        <w:rPr>
          <w:rFonts w:ascii="宋体" w:hAnsi="宋体"/>
          <w:color w:val="000000"/>
        </w:rPr>
        <w:t>是不同的物质，该变化属于化学变化．错误；</w:t>
      </w:r>
      <w:r w:rsidRPr="00F77A21">
        <w:rPr>
          <w:rFonts w:ascii="宋体" w:hAnsi="宋体"/>
          <w:color w:val="000000"/>
        </w:rPr>
        <w:cr/>
        <w:t>B、O</w:t>
      </w:r>
      <w:r w:rsidRPr="00F77A21">
        <w:rPr>
          <w:rFonts w:ascii="宋体" w:hAnsi="宋体"/>
          <w:color w:val="000000"/>
          <w:vertAlign w:val="subscript"/>
        </w:rPr>
        <w:t>2</w:t>
      </w:r>
      <w:r w:rsidRPr="00F77A21">
        <w:rPr>
          <w:rFonts w:ascii="宋体" w:hAnsi="宋体"/>
          <w:color w:val="000000"/>
        </w:rPr>
        <w:t>和O</w:t>
      </w:r>
      <w:r w:rsidRPr="00F77A21">
        <w:rPr>
          <w:rFonts w:ascii="宋体" w:hAnsi="宋体"/>
          <w:color w:val="000000"/>
          <w:vertAlign w:val="subscript"/>
        </w:rPr>
        <w:t>3</w:t>
      </w:r>
      <w:r w:rsidRPr="00F77A21">
        <w:rPr>
          <w:rFonts w:ascii="宋体" w:hAnsi="宋体"/>
          <w:color w:val="000000"/>
        </w:rPr>
        <w:t>是不同的物质．正确；</w:t>
      </w:r>
      <w:r w:rsidRPr="00F77A21">
        <w:rPr>
          <w:rFonts w:ascii="宋体" w:hAnsi="宋体"/>
          <w:color w:val="000000"/>
        </w:rPr>
        <w:cr/>
        <w:t>C、O</w:t>
      </w:r>
      <w:r w:rsidRPr="00F77A21">
        <w:rPr>
          <w:rFonts w:ascii="宋体" w:hAnsi="宋体"/>
          <w:color w:val="000000"/>
          <w:vertAlign w:val="subscript"/>
        </w:rPr>
        <w:t>2</w:t>
      </w:r>
      <w:r w:rsidRPr="00F77A21">
        <w:rPr>
          <w:rFonts w:ascii="宋体" w:hAnsi="宋体"/>
          <w:color w:val="000000"/>
        </w:rPr>
        <w:t>和O</w:t>
      </w:r>
      <w:r w:rsidRPr="00F77A21">
        <w:rPr>
          <w:rFonts w:ascii="宋体" w:hAnsi="宋体"/>
          <w:color w:val="000000"/>
          <w:vertAlign w:val="subscript"/>
        </w:rPr>
        <w:t>3</w:t>
      </w:r>
      <w:r w:rsidRPr="00F77A21">
        <w:rPr>
          <w:rFonts w:ascii="宋体" w:hAnsi="宋体"/>
          <w:color w:val="000000"/>
        </w:rPr>
        <w:t>都是单质，都是同种元素组成，正确；</w:t>
      </w:r>
      <w:r w:rsidRPr="00F77A21">
        <w:rPr>
          <w:rFonts w:ascii="宋体" w:hAnsi="宋体"/>
          <w:color w:val="000000"/>
        </w:rPr>
        <w:cr/>
        <w:t>D、相同质量的O</w:t>
      </w:r>
      <w:r w:rsidRPr="00F77A21">
        <w:rPr>
          <w:rFonts w:ascii="宋体" w:hAnsi="宋体"/>
          <w:color w:val="000000"/>
          <w:vertAlign w:val="subscript"/>
        </w:rPr>
        <w:t>2</w:t>
      </w:r>
      <w:r w:rsidRPr="00F77A21">
        <w:rPr>
          <w:rFonts w:ascii="宋体" w:hAnsi="宋体"/>
          <w:color w:val="000000"/>
        </w:rPr>
        <w:t>和O</w:t>
      </w:r>
      <w:r w:rsidRPr="00F77A21">
        <w:rPr>
          <w:rFonts w:ascii="宋体" w:hAnsi="宋体"/>
          <w:color w:val="000000"/>
          <w:vertAlign w:val="subscript"/>
        </w:rPr>
        <w:t>3</w:t>
      </w:r>
      <w:r w:rsidRPr="00F77A21">
        <w:rPr>
          <w:rFonts w:ascii="宋体" w:hAnsi="宋体"/>
          <w:color w:val="000000"/>
        </w:rPr>
        <w:t>所</w:t>
      </w:r>
      <w:proofErr w:type="gramStart"/>
      <w:r w:rsidRPr="00F77A21">
        <w:rPr>
          <w:rFonts w:ascii="宋体" w:hAnsi="宋体"/>
          <w:color w:val="000000"/>
        </w:rPr>
        <w:t>含分子</w:t>
      </w:r>
      <w:proofErr w:type="gramEnd"/>
      <w:r w:rsidRPr="00F77A21">
        <w:rPr>
          <w:rFonts w:ascii="宋体" w:hAnsi="宋体"/>
          <w:color w:val="000000"/>
        </w:rPr>
        <w:t>的数目氧气分子多，臭氧分子少．正确．</w:t>
      </w:r>
      <w:r w:rsidRPr="00F77A21">
        <w:rPr>
          <w:rFonts w:ascii="宋体" w:hAnsi="宋体"/>
          <w:color w:val="000000"/>
        </w:rPr>
        <w:cr/>
        <w:t>故答案为：A</w:t>
      </w:r>
    </w:p>
    <w:bookmarkStart w:id="35" w:name="DATH14"/>
    <w:bookmarkEnd w:id="35"/>
    <w:p w:rsidR="00827E24" w:rsidRDefault="00827E24">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D65605">
        <w:rPr>
          <w:rFonts w:ascii="宋体" w:hAnsi="宋体"/>
          <w:color w:val="000000"/>
        </w:rPr>
        <w:t>A</w:t>
      </w:r>
    </w:p>
    <w:bookmarkStart w:id="36" w:name="DATH15"/>
    <w:bookmarkEnd w:id="36"/>
    <w:p w:rsidR="00827E24" w:rsidRPr="00583EB2" w:rsidRDefault="00827E24" w:rsidP="00D33480">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583EB2">
        <w:rPr>
          <w:rFonts w:ascii="宋体" w:hAnsi="宋体"/>
          <w:color w:val="000000"/>
        </w:rPr>
        <w:t>C</w:t>
      </w:r>
    </w:p>
    <w:p w:rsidR="00827E24" w:rsidRDefault="00827E24" w:rsidP="00D33480">
      <w:pPr>
        <w:spacing w:line="360" w:lineRule="auto"/>
        <w:jc w:val="left"/>
        <w:textAlignment w:val="center"/>
        <w:rPr>
          <w:rFonts w:ascii="宋体" w:hAnsi="宋体"/>
          <w:color w:val="000000"/>
        </w:rPr>
      </w:pPr>
      <w:r w:rsidRPr="00583EB2">
        <w:rPr>
          <w:rFonts w:ascii="宋体" w:hAnsi="宋体"/>
          <w:color w:val="000000"/>
        </w:rPr>
        <w:t>【解析】根据质量守恒定律的原因及化学反应的实质分析。</w:t>
      </w:r>
    </w:p>
    <w:p w:rsidR="00827E24" w:rsidRPr="00583EB2" w:rsidRDefault="00827E24" w:rsidP="00D33480">
      <w:pPr>
        <w:spacing w:line="360" w:lineRule="auto"/>
        <w:jc w:val="left"/>
        <w:textAlignment w:val="center"/>
        <w:rPr>
          <w:rFonts w:ascii="宋体" w:hAnsi="宋体"/>
          <w:color w:val="000000"/>
        </w:rPr>
      </w:pPr>
      <w:r w:rsidRPr="00583EB2">
        <w:rPr>
          <w:rFonts w:ascii="宋体" w:hAnsi="宋体"/>
          <w:color w:val="000000"/>
        </w:rPr>
        <w:t>①分子种类一定改变；②原子种类一定不变；③分子数目可能改变；④原子数目一定不变；⑤元素种类一定不变；⑥原子质量一定不变；</w:t>
      </w:r>
      <w:r w:rsidRPr="00583EB2">
        <w:rPr>
          <w:rFonts w:ascii="宋体" w:hAnsi="宋体"/>
          <w:color w:val="000000"/>
        </w:rPr>
        <w:cr/>
        <w:t>故答案为：C。</w:t>
      </w:r>
    </w:p>
    <w:bookmarkStart w:id="37" w:name="DATH16"/>
    <w:bookmarkEnd w:id="37"/>
    <w:p w:rsidR="00827E24" w:rsidRPr="00AC3A2D" w:rsidRDefault="00827E24" w:rsidP="004E585E">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AC3A2D">
        <w:rPr>
          <w:rFonts w:ascii="宋体" w:hAnsi="宋体"/>
          <w:color w:val="000000"/>
        </w:rPr>
        <w:t>B</w:t>
      </w:r>
    </w:p>
    <w:p w:rsidR="00827E24" w:rsidRPr="00AC3A2D" w:rsidRDefault="00827E24" w:rsidP="004E585E">
      <w:pPr>
        <w:spacing w:line="360" w:lineRule="auto"/>
        <w:jc w:val="left"/>
        <w:rPr>
          <w:rFonts w:ascii="宋体" w:hAnsi="宋体"/>
          <w:color w:val="000000"/>
        </w:rPr>
      </w:pPr>
      <w:r w:rsidRPr="00AC3A2D">
        <w:rPr>
          <w:rFonts w:ascii="宋体" w:hAnsi="宋体"/>
          <w:color w:val="000000"/>
        </w:rPr>
        <w:t>【解析】解：A、蒸腾作用为植物吸收水分提供了向上的动力，同时溶解在水中的无机盐也跟着一起被吸收和运输．A正确；</w:t>
      </w:r>
    </w:p>
    <w:p w:rsidR="00827E24" w:rsidRPr="00AC3A2D" w:rsidRDefault="00827E24" w:rsidP="004E585E">
      <w:pPr>
        <w:spacing w:line="360" w:lineRule="auto"/>
        <w:jc w:val="left"/>
        <w:rPr>
          <w:rFonts w:ascii="宋体" w:hAnsi="宋体"/>
          <w:color w:val="000000"/>
        </w:rPr>
      </w:pPr>
      <w:r w:rsidRPr="00AC3A2D">
        <w:rPr>
          <w:rFonts w:ascii="宋体" w:hAnsi="宋体"/>
          <w:color w:val="000000"/>
        </w:rPr>
        <w:t>B、绿色植物从土壤中吸收的水分绝大部分以气体的形式通过气孔散发出去，B错误；</w:t>
      </w:r>
    </w:p>
    <w:p w:rsidR="00827E24" w:rsidRPr="00AC3A2D" w:rsidRDefault="00827E24" w:rsidP="004E585E">
      <w:pPr>
        <w:spacing w:line="360" w:lineRule="auto"/>
        <w:jc w:val="left"/>
        <w:rPr>
          <w:rFonts w:ascii="宋体" w:hAnsi="宋体"/>
          <w:color w:val="000000"/>
        </w:rPr>
      </w:pPr>
      <w:r w:rsidRPr="00AC3A2D">
        <w:rPr>
          <w:rFonts w:ascii="宋体" w:hAnsi="宋体"/>
          <w:color w:val="000000"/>
        </w:rPr>
        <w:t>C、植物的叶片上有许多气孔，气孔主要分布在叶片的下表皮．当气孔张开时，叶片内的水分吸收热量变成水蒸气，经气孔扩散到外界空气中去．因此，气孔是植物体蒸腾失水的“门户”，C正确；</w:t>
      </w:r>
    </w:p>
    <w:p w:rsidR="00827E24" w:rsidRPr="00AC3A2D" w:rsidRDefault="00827E24" w:rsidP="004E585E">
      <w:pPr>
        <w:spacing w:line="360" w:lineRule="auto"/>
        <w:jc w:val="left"/>
        <w:rPr>
          <w:rFonts w:ascii="宋体" w:hAnsi="宋体"/>
          <w:color w:val="000000"/>
        </w:rPr>
      </w:pPr>
      <w:r w:rsidRPr="00AC3A2D">
        <w:rPr>
          <w:rFonts w:ascii="宋体" w:hAnsi="宋体"/>
          <w:color w:val="000000"/>
        </w:rPr>
        <w:t>D、由于上表皮直接接受阳光的照射温度比下表皮相对较高，叶片中的水分比较容易从上表皮的气孔散失．气孔作为蒸腾作用水分出入的门户，如果水分蒸发过多，尤其是炎热的夏季，会让植物萎蔫甚至死亡，所以下表皮气孔多会避免该种现象发生．D正确．</w:t>
      </w:r>
    </w:p>
    <w:p w:rsidR="00827E24" w:rsidRPr="00AC3A2D" w:rsidRDefault="00827E24" w:rsidP="004E585E">
      <w:pPr>
        <w:spacing w:line="360" w:lineRule="auto"/>
        <w:jc w:val="left"/>
        <w:rPr>
          <w:rFonts w:ascii="宋体" w:hAnsi="宋体"/>
          <w:color w:val="000000"/>
        </w:rPr>
      </w:pPr>
      <w:r w:rsidRPr="00AC3A2D">
        <w:rPr>
          <w:rFonts w:ascii="宋体" w:hAnsi="宋体"/>
          <w:color w:val="000000"/>
        </w:rPr>
        <w:t>故选：B</w:t>
      </w:r>
    </w:p>
    <w:p w:rsidR="00827E24" w:rsidRPr="00AC3A2D" w:rsidRDefault="00827E24" w:rsidP="004E585E">
      <w:pPr>
        <w:spacing w:line="360" w:lineRule="auto"/>
        <w:jc w:val="left"/>
        <w:rPr>
          <w:rFonts w:ascii="宋体" w:hAnsi="宋体"/>
          <w:color w:val="000000"/>
        </w:rPr>
      </w:pPr>
      <w:r w:rsidRPr="00AC3A2D">
        <w:rPr>
          <w:rFonts w:ascii="宋体" w:hAnsi="宋体"/>
          <w:color w:val="000000"/>
        </w:rPr>
        <w:t>绿色植物的蒸腾作用不是对水的浪费，蒸腾作用有其积极的意义，一是为植物吸收水分提供了向上的动力，同时溶解在水中的无机盐也跟着一起被吸收和运输．二是蒸腾作用能提高大气的湿度，增加降水，调节气候，减少干旱．三是蒸腾作用能带走植物体内的热量，使植物不至于在炎热的夏天被烤死．</w:t>
      </w:r>
    </w:p>
    <w:bookmarkStart w:id="38" w:name="DATH17"/>
    <w:bookmarkEnd w:id="38"/>
    <w:p w:rsidR="00827E24" w:rsidRPr="00671B66" w:rsidRDefault="00827E24" w:rsidP="00FF6671">
      <w:pPr>
        <w:spacing w:line="360" w:lineRule="auto"/>
        <w:jc w:val="left"/>
        <w:rPr>
          <w:rFonts w:ascii="宋体" w:hAnsi="宋体"/>
          <w:color w:val="000000"/>
        </w:rPr>
      </w:pPr>
      <w:r>
        <w:rPr>
          <w:rFonts w:ascii="宋体" w:hAnsi="宋体"/>
          <w:color w:val="000000"/>
        </w:rPr>
        <w:lastRenderedPageBreak/>
        <w:fldChar w:fldCharType="begin"/>
      </w:r>
      <w:r>
        <w:rPr>
          <w:rFonts w:ascii="宋体" w:hAnsi="宋体"/>
          <w:color w:val="000000"/>
        </w:rPr>
        <w:instrText xml:space="preserve"> LISTNUM  OutlineDefault \l 3 </w:instrText>
      </w:r>
      <w:r>
        <w:rPr>
          <w:rFonts w:ascii="宋体" w:hAnsi="宋体"/>
          <w:color w:val="000000"/>
        </w:rPr>
        <w:fldChar w:fldCharType="end"/>
      </w:r>
      <w:r w:rsidRPr="00671B66">
        <w:rPr>
          <w:rFonts w:ascii="宋体" w:hAnsi="宋体"/>
          <w:color w:val="000000"/>
        </w:rPr>
        <w:t>A</w:t>
      </w:r>
    </w:p>
    <w:p w:rsidR="00827E24" w:rsidRPr="00671B66" w:rsidRDefault="00827E24" w:rsidP="00FF6671">
      <w:pPr>
        <w:spacing w:line="360" w:lineRule="auto"/>
        <w:jc w:val="left"/>
        <w:rPr>
          <w:rFonts w:ascii="宋体" w:hAnsi="宋体"/>
          <w:color w:val="000000"/>
        </w:rPr>
      </w:pPr>
      <w:r w:rsidRPr="00671B66">
        <w:rPr>
          <w:rFonts w:ascii="宋体" w:hAnsi="宋体"/>
          <w:color w:val="000000"/>
        </w:rPr>
        <w:t>【解析】根据植物根尖的结构和各部分的功能解题。</w:t>
      </w:r>
    </w:p>
    <w:p w:rsidR="00827E24" w:rsidRPr="00671B66" w:rsidRDefault="00827E24" w:rsidP="00FF6671">
      <w:pPr>
        <w:spacing w:line="360" w:lineRule="auto"/>
        <w:jc w:val="left"/>
        <w:textAlignment w:val="center"/>
        <w:rPr>
          <w:rFonts w:ascii="宋体" w:hAnsi="宋体"/>
          <w:color w:val="000000"/>
        </w:rPr>
      </w:pPr>
      <w:r w:rsidRPr="00671B66">
        <w:rPr>
          <w:rFonts w:ascii="宋体" w:hAnsi="宋体"/>
          <w:color w:val="000000"/>
        </w:rPr>
        <w:t>解：通过对根尖结构的了解可知，根尖分为：成熟区也叫根毛区、伸长区、分生区、根冠；其中成熟区含有大量的根毛，负责对水分和无机盐的吸收；伸长区生长最快，主要表现为细胞的生长，促进植物根尖的生长；分生区主要是通过细胞分裂增加细胞的数量；根冠主要是</w:t>
      </w:r>
      <w:proofErr w:type="gramStart"/>
      <w:r w:rsidRPr="00671B66">
        <w:rPr>
          <w:rFonts w:ascii="宋体" w:hAnsi="宋体"/>
          <w:color w:val="000000"/>
        </w:rPr>
        <w:t>保护分</w:t>
      </w:r>
      <w:proofErr w:type="gramEnd"/>
      <w:r w:rsidRPr="00671B66">
        <w:rPr>
          <w:rFonts w:ascii="宋体" w:hAnsi="宋体"/>
          <w:color w:val="000000"/>
        </w:rPr>
        <w:t>生区。</w:t>
      </w:r>
      <w:r w:rsidRPr="00671B66">
        <w:rPr>
          <w:rFonts w:ascii="宋体" w:hAnsi="宋体"/>
          <w:color w:val="000000"/>
        </w:rPr>
        <w:cr/>
        <w:t>故答案为：A。</w:t>
      </w:r>
    </w:p>
    <w:bookmarkStart w:id="39" w:name="DATH18"/>
    <w:bookmarkEnd w:id="39"/>
    <w:p w:rsidR="00827E24" w:rsidRPr="008B5DAC" w:rsidRDefault="00827E24" w:rsidP="005C1020">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8B5DAC">
        <w:rPr>
          <w:rFonts w:ascii="宋体" w:hAnsi="宋体"/>
          <w:color w:val="000000"/>
        </w:rPr>
        <w:t>D</w:t>
      </w:r>
    </w:p>
    <w:p w:rsidR="00827E24" w:rsidRPr="008B5DAC" w:rsidRDefault="00827E24" w:rsidP="005C1020">
      <w:pPr>
        <w:spacing w:line="360" w:lineRule="auto"/>
        <w:jc w:val="left"/>
        <w:rPr>
          <w:rFonts w:ascii="宋体" w:hAnsi="宋体"/>
          <w:color w:val="000000"/>
        </w:rPr>
      </w:pPr>
      <w:r w:rsidRPr="008B5DAC">
        <w:rPr>
          <w:rFonts w:ascii="宋体" w:hAnsi="宋体"/>
          <w:color w:val="000000"/>
        </w:rPr>
        <w:t>【解析】导管具有输送水分和无机盐的功能，筛管具有输送有机物的功能，若导管或筛管全部被破坏，则大树必死无疑。导管在木质部，位于树皮内树心外，筛管位于树皮和形成层之间。</w:t>
      </w:r>
    </w:p>
    <w:p w:rsidR="00827E24" w:rsidRPr="008B5DAC" w:rsidRDefault="00827E24" w:rsidP="005C1020">
      <w:pPr>
        <w:spacing w:line="360" w:lineRule="auto"/>
        <w:jc w:val="left"/>
        <w:rPr>
          <w:rFonts w:ascii="宋体" w:hAnsi="宋体"/>
          <w:color w:val="000000"/>
        </w:rPr>
      </w:pPr>
      <w:r w:rsidRPr="008B5DAC">
        <w:rPr>
          <w:rFonts w:ascii="宋体" w:hAnsi="宋体"/>
          <w:color w:val="000000"/>
        </w:rPr>
        <w:t>A.全部韧皮部烂掉了，植物体内的有机物就无法运输，树会因为得不到营养而死，故A错误；</w:t>
      </w:r>
    </w:p>
    <w:p w:rsidR="00827E24" w:rsidRPr="008B5DAC" w:rsidRDefault="00827E24" w:rsidP="005C1020">
      <w:pPr>
        <w:spacing w:line="360" w:lineRule="auto"/>
        <w:jc w:val="left"/>
        <w:rPr>
          <w:rFonts w:ascii="宋体" w:hAnsi="宋体"/>
          <w:color w:val="000000"/>
        </w:rPr>
      </w:pPr>
      <w:r w:rsidRPr="008B5DAC">
        <w:rPr>
          <w:rFonts w:ascii="宋体" w:hAnsi="宋体"/>
          <w:color w:val="000000"/>
        </w:rPr>
        <w:t>B.韧皮部在树皮和形成层之间，</w:t>
      </w:r>
      <w:proofErr w:type="gramStart"/>
      <w:r w:rsidRPr="008B5DAC">
        <w:rPr>
          <w:rFonts w:ascii="宋体" w:hAnsi="宋体"/>
          <w:color w:val="000000"/>
        </w:rPr>
        <w:t>这棵树烂的</w:t>
      </w:r>
      <w:proofErr w:type="gramEnd"/>
      <w:r w:rsidRPr="008B5DAC">
        <w:rPr>
          <w:rFonts w:ascii="宋体" w:hAnsi="宋体"/>
          <w:color w:val="000000"/>
        </w:rPr>
        <w:t>部位是在树心，故B错误；</w:t>
      </w:r>
    </w:p>
    <w:p w:rsidR="00827E24" w:rsidRPr="008B5DAC" w:rsidRDefault="00827E24" w:rsidP="005C1020">
      <w:pPr>
        <w:spacing w:line="360" w:lineRule="auto"/>
        <w:jc w:val="left"/>
        <w:rPr>
          <w:rFonts w:ascii="宋体" w:hAnsi="宋体"/>
          <w:color w:val="000000"/>
        </w:rPr>
      </w:pPr>
      <w:r w:rsidRPr="008B5DAC">
        <w:rPr>
          <w:rFonts w:ascii="宋体" w:hAnsi="宋体"/>
          <w:color w:val="000000"/>
        </w:rPr>
        <w:t>C.导管具有输送水分和无机盐的功能，全部木质部烂掉，植物无法得到水分而死，故C错误；</w:t>
      </w:r>
    </w:p>
    <w:p w:rsidR="00827E24" w:rsidRPr="008B5DAC" w:rsidRDefault="00827E24" w:rsidP="005C1020">
      <w:pPr>
        <w:spacing w:line="360" w:lineRule="auto"/>
        <w:jc w:val="left"/>
        <w:rPr>
          <w:rFonts w:ascii="宋体" w:hAnsi="宋体"/>
          <w:color w:val="000000"/>
        </w:rPr>
      </w:pPr>
      <w:r w:rsidRPr="008B5DAC">
        <w:rPr>
          <w:rFonts w:ascii="宋体" w:hAnsi="宋体"/>
          <w:color w:val="000000"/>
        </w:rPr>
        <w:t>D.导管具有输送水分和无机盐的功能，部分木质部烂掉，植物体还是可以得到水和无机盐，故D正确。</w:t>
      </w:r>
    </w:p>
    <w:p w:rsidR="00827E24" w:rsidRPr="008B5DAC" w:rsidRDefault="00827E24" w:rsidP="005C1020">
      <w:pPr>
        <w:spacing w:line="360" w:lineRule="auto"/>
        <w:jc w:val="left"/>
        <w:rPr>
          <w:rFonts w:ascii="宋体" w:hAnsi="宋体"/>
          <w:color w:val="000000"/>
        </w:rPr>
      </w:pPr>
      <w:r w:rsidRPr="008B5DAC">
        <w:rPr>
          <w:rFonts w:ascii="宋体" w:hAnsi="宋体"/>
          <w:color w:val="000000"/>
        </w:rPr>
        <w:t>故答案为：D。</w:t>
      </w:r>
    </w:p>
    <w:bookmarkStart w:id="40" w:name="DATH19"/>
    <w:bookmarkEnd w:id="40"/>
    <w:p w:rsidR="00827E24" w:rsidRPr="00EE709A" w:rsidRDefault="00827E24" w:rsidP="002E7A87">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EE709A">
        <w:rPr>
          <w:rFonts w:ascii="宋体" w:hAnsi="宋体"/>
          <w:color w:val="000000"/>
        </w:rPr>
        <w:t>B</w:t>
      </w:r>
    </w:p>
    <w:p w:rsidR="00827E24" w:rsidRPr="00EE709A" w:rsidRDefault="00827E24" w:rsidP="002E7A87">
      <w:pPr>
        <w:spacing w:line="360" w:lineRule="auto"/>
        <w:jc w:val="left"/>
        <w:rPr>
          <w:rFonts w:ascii="宋体" w:hAnsi="宋体"/>
          <w:color w:val="000000"/>
        </w:rPr>
      </w:pPr>
      <w:r w:rsidRPr="00EE709A">
        <w:rPr>
          <w:rFonts w:ascii="宋体" w:hAnsi="宋体"/>
          <w:color w:val="000000"/>
        </w:rPr>
        <w:t>【解析】木本植物茎的结构从外到内依次是：树皮、形成层、木质部和</w:t>
      </w:r>
      <w:proofErr w:type="gramStart"/>
      <w:r w:rsidRPr="00EE709A">
        <w:rPr>
          <w:rFonts w:ascii="宋体" w:hAnsi="宋体"/>
          <w:color w:val="000000"/>
        </w:rPr>
        <w:t>髓．</w:t>
      </w:r>
      <w:proofErr w:type="gramEnd"/>
      <w:r w:rsidRPr="00EE709A">
        <w:rPr>
          <w:rFonts w:ascii="宋体" w:hAnsi="宋体"/>
          <w:color w:val="000000"/>
        </w:rPr>
        <w:t>植物的主要组织和功能是中考的热点，要重点掌握．</w:t>
      </w:r>
    </w:p>
    <w:p w:rsidR="00827E24" w:rsidRPr="00EE709A" w:rsidRDefault="00827E24" w:rsidP="002E7A87">
      <w:pPr>
        <w:spacing w:line="360" w:lineRule="auto"/>
        <w:jc w:val="left"/>
        <w:rPr>
          <w:rFonts w:ascii="宋体" w:hAnsi="宋体"/>
          <w:color w:val="000000"/>
        </w:rPr>
      </w:pPr>
      <w:r w:rsidRPr="00EE709A">
        <w:rPr>
          <w:rFonts w:ascii="宋体" w:hAnsi="宋体"/>
          <w:color w:val="000000"/>
        </w:rPr>
        <w:t>解：A、机械组织主要起保护和支持作用，如木质部和韧皮部．</w:t>
      </w:r>
    </w:p>
    <w:p w:rsidR="00827E24" w:rsidRPr="00EE709A" w:rsidRDefault="00827E24" w:rsidP="002E7A87">
      <w:pPr>
        <w:spacing w:line="360" w:lineRule="auto"/>
        <w:jc w:val="left"/>
        <w:rPr>
          <w:rFonts w:ascii="宋体" w:hAnsi="宋体"/>
          <w:color w:val="000000"/>
        </w:rPr>
      </w:pPr>
      <w:r w:rsidRPr="00EE709A">
        <w:rPr>
          <w:rFonts w:ascii="宋体" w:hAnsi="宋体"/>
          <w:color w:val="000000"/>
        </w:rPr>
        <w:t>B、薄壁细胞有支持作用；</w:t>
      </w:r>
    </w:p>
    <w:p w:rsidR="00827E24" w:rsidRPr="00EE709A" w:rsidRDefault="00827E24" w:rsidP="002E7A87">
      <w:pPr>
        <w:spacing w:line="360" w:lineRule="auto"/>
        <w:jc w:val="left"/>
        <w:rPr>
          <w:rFonts w:ascii="宋体" w:hAnsi="宋体"/>
          <w:color w:val="000000"/>
        </w:rPr>
      </w:pPr>
      <w:r w:rsidRPr="00EE709A">
        <w:rPr>
          <w:rFonts w:ascii="宋体" w:hAnsi="宋体"/>
          <w:color w:val="000000"/>
        </w:rPr>
        <w:t>C、韧皮部内有筛管和韧皮纤维组成，筛管可以运输有机物；韧皮纤维有支持作用；</w:t>
      </w:r>
    </w:p>
    <w:p w:rsidR="00827E24" w:rsidRPr="00EE709A" w:rsidRDefault="00827E24" w:rsidP="002E7A87">
      <w:pPr>
        <w:spacing w:line="360" w:lineRule="auto"/>
        <w:jc w:val="left"/>
        <w:rPr>
          <w:rFonts w:ascii="宋体" w:hAnsi="宋体"/>
          <w:color w:val="000000"/>
        </w:rPr>
      </w:pPr>
      <w:r w:rsidRPr="00EE709A">
        <w:rPr>
          <w:rFonts w:ascii="宋体" w:hAnsi="宋体"/>
          <w:color w:val="000000"/>
        </w:rPr>
        <w:t>D、木纤维起支持作用．</w:t>
      </w:r>
    </w:p>
    <w:p w:rsidR="00827E24" w:rsidRPr="00EE709A" w:rsidRDefault="00827E24" w:rsidP="002E7A87">
      <w:pPr>
        <w:spacing w:line="360" w:lineRule="auto"/>
        <w:jc w:val="left"/>
        <w:rPr>
          <w:rFonts w:ascii="宋体" w:hAnsi="宋体"/>
          <w:color w:val="000000"/>
        </w:rPr>
      </w:pPr>
      <w:r w:rsidRPr="00EE709A">
        <w:rPr>
          <w:rFonts w:ascii="宋体" w:hAnsi="宋体"/>
          <w:color w:val="000000"/>
        </w:rPr>
        <w:t>故选：B．</w:t>
      </w:r>
    </w:p>
    <w:bookmarkStart w:id="41" w:name="DATH20"/>
    <w:bookmarkEnd w:id="41"/>
    <w:p w:rsidR="00827E24" w:rsidRPr="004D53A5" w:rsidRDefault="00827E24" w:rsidP="00D11B0C">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4D53A5">
        <w:rPr>
          <w:rFonts w:ascii="宋体" w:hAnsi="宋体"/>
          <w:color w:val="000000"/>
        </w:rPr>
        <w:t>D</w:t>
      </w:r>
    </w:p>
    <w:p w:rsidR="00827E24" w:rsidRPr="004D53A5" w:rsidRDefault="00827E24" w:rsidP="00D11B0C">
      <w:pPr>
        <w:spacing w:line="360" w:lineRule="auto"/>
        <w:jc w:val="left"/>
        <w:rPr>
          <w:rFonts w:ascii="宋体" w:hAnsi="宋体"/>
          <w:color w:val="000000"/>
        </w:rPr>
      </w:pPr>
      <w:r w:rsidRPr="004D53A5">
        <w:rPr>
          <w:rFonts w:ascii="宋体" w:hAnsi="宋体"/>
          <w:color w:val="000000"/>
        </w:rPr>
        <w:t>【解析】植物的根在土壤中的分布，与土壤的结构、肥力、通气状况和水分状况等密切相关。例如，在缺水地区生长的植物的根往往比水源充分地区生长的植物</w:t>
      </w:r>
      <w:proofErr w:type="gramStart"/>
      <w:r w:rsidRPr="004D53A5">
        <w:rPr>
          <w:rFonts w:ascii="宋体" w:hAnsi="宋体"/>
          <w:color w:val="000000"/>
        </w:rPr>
        <w:t>根更为</w:t>
      </w:r>
      <w:proofErr w:type="gramEnd"/>
      <w:r w:rsidRPr="004D53A5">
        <w:rPr>
          <w:rFonts w:ascii="宋体" w:hAnsi="宋体"/>
          <w:color w:val="000000"/>
        </w:rPr>
        <w:t>发达。</w:t>
      </w:r>
    </w:p>
    <w:p w:rsidR="00827E24" w:rsidRDefault="00827E24" w:rsidP="00D11B0C">
      <w:pPr>
        <w:spacing w:line="360" w:lineRule="auto"/>
        <w:jc w:val="left"/>
        <w:textAlignment w:val="center"/>
        <w:rPr>
          <w:rFonts w:ascii="宋体" w:hAnsi="宋体"/>
          <w:color w:val="000000"/>
        </w:rPr>
      </w:pPr>
      <w:r w:rsidRPr="004D53A5">
        <w:rPr>
          <w:rFonts w:ascii="宋体" w:hAnsi="宋体"/>
          <w:color w:val="000000"/>
        </w:rPr>
        <w:t>一般来说，在缺水地区生长的植物的根比水源充足地区生长的植物的</w:t>
      </w:r>
      <w:proofErr w:type="gramStart"/>
      <w:r w:rsidRPr="004D53A5">
        <w:rPr>
          <w:rFonts w:ascii="宋体" w:hAnsi="宋体"/>
          <w:color w:val="000000"/>
        </w:rPr>
        <w:t>根更为</w:t>
      </w:r>
      <w:proofErr w:type="gramEnd"/>
      <w:r w:rsidRPr="004D53A5">
        <w:rPr>
          <w:rFonts w:ascii="宋体" w:hAnsi="宋体"/>
          <w:color w:val="000000"/>
        </w:rPr>
        <w:t>发达。仙人掌一般生活在干旱地区，其必须有发达的根系才能适应干旱环境。</w:t>
      </w:r>
      <w:r w:rsidRPr="004D53A5">
        <w:rPr>
          <w:rFonts w:ascii="宋体" w:hAnsi="宋体"/>
          <w:color w:val="000000"/>
        </w:rPr>
        <w:cr/>
      </w:r>
      <w:r w:rsidRPr="004D53A5">
        <w:rPr>
          <w:rFonts w:ascii="宋体" w:hAnsi="宋体"/>
          <w:color w:val="000000"/>
        </w:rPr>
        <w:lastRenderedPageBreak/>
        <w:t>故答案为D.</w:t>
      </w:r>
    </w:p>
    <w:p w:rsidR="0075613A" w:rsidRPr="00827E24" w:rsidRDefault="0075613A">
      <w:pPr>
        <w:rPr>
          <w:rFonts w:ascii="宋体" w:hAnsi="宋体"/>
          <w:color w:val="000000"/>
          <w:szCs w:val="21"/>
        </w:rPr>
      </w:pPr>
      <w:bookmarkStart w:id="42" w:name="DASTTX2"/>
      <w:bookmarkStart w:id="43" w:name="DASTDA"/>
      <w:bookmarkEnd w:id="42"/>
      <w:bookmarkEnd w:id="43"/>
    </w:p>
    <w:sectPr w:rsidR="0075613A" w:rsidRPr="00827E24">
      <w:footerReference w:type="default" r:id="rId19"/>
      <w:pgSz w:w="10433" w:h="14742"/>
      <w:pgMar w:top="397" w:right="567" w:bottom="397" w:left="567" w:header="510"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CC5" w:rsidRDefault="003F0CC5">
      <w:r>
        <w:separator/>
      </w:r>
    </w:p>
  </w:endnote>
  <w:endnote w:type="continuationSeparator" w:id="0">
    <w:p w:rsidR="003F0CC5" w:rsidRDefault="003F0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13A" w:rsidRDefault="0075613A">
    <w:pPr>
      <w:pStyle w:val="a4"/>
      <w:ind w:right="360"/>
      <w:jc w:val="center"/>
    </w:pPr>
    <w:r>
      <w:rPr>
        <w:rFonts w:hint="eastAsia"/>
      </w:rPr>
      <w:t xml:space="preserve"> </w:t>
    </w: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A87BDB">
      <w:rPr>
        <w:noProof/>
        <w:kern w:val="0"/>
        <w:szCs w:val="21"/>
      </w:rPr>
      <w:t>2</w:t>
    </w:r>
    <w:r>
      <w:rPr>
        <w:kern w:val="0"/>
        <w:szCs w:val="21"/>
      </w:rPr>
      <w:fldChar w:fldCharType="end"/>
    </w:r>
    <w:r>
      <w:rPr>
        <w:rFonts w:hint="eastAsia"/>
        <w:kern w:val="0"/>
        <w:szCs w:val="21"/>
      </w:rPr>
      <w:t xml:space="preserve"> </w:t>
    </w:r>
    <w:r>
      <w:rPr>
        <w:rFonts w:hint="eastAsia"/>
        <w:kern w:val="0"/>
        <w:szCs w:val="21"/>
      </w:rPr>
      <w:t>页（共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A87BDB">
      <w:rPr>
        <w:noProof/>
        <w:kern w:val="0"/>
        <w:szCs w:val="21"/>
      </w:rPr>
      <w:t>9</w:t>
    </w:r>
    <w:r>
      <w:rPr>
        <w:kern w:val="0"/>
        <w:szCs w:val="21"/>
      </w:rPr>
      <w:fldChar w:fldCharType="end"/>
    </w:r>
    <w:r>
      <w:rPr>
        <w:rFonts w:hint="eastAsia"/>
        <w:kern w:val="0"/>
        <w:szCs w:val="21"/>
      </w:rPr>
      <w:t xml:space="preserve"> </w:t>
    </w:r>
    <w:r>
      <w:rPr>
        <w:rFonts w:hint="eastAsia"/>
        <w:kern w:val="0"/>
        <w:szCs w:val="21"/>
      </w:rPr>
      <w:t>页）</w:t>
    </w:r>
  </w:p>
  <w:p w:rsidR="0075613A" w:rsidRDefault="0075613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CC5" w:rsidRDefault="003F0CC5">
      <w:r>
        <w:separator/>
      </w:r>
    </w:p>
  </w:footnote>
  <w:footnote w:type="continuationSeparator" w:id="0">
    <w:p w:rsidR="003F0CC5" w:rsidRDefault="003F0C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C56BC"/>
    <w:multiLevelType w:val="hybridMultilevel"/>
    <w:tmpl w:val="0FE05418"/>
    <w:lvl w:ilvl="0" w:tplc="1DE2B038">
      <w:start w:val="1"/>
      <w:numFmt w:val="chineseCountingThousand"/>
      <w:lvlRestart w:val="0"/>
      <w:lvlText w:val="%1"/>
      <w:lvlJc w:val="left"/>
      <w:pPr>
        <w:tabs>
          <w:tab w:val="num" w:pos="420"/>
        </w:tabs>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CDB24A6"/>
    <w:multiLevelType w:val="hybridMultilevel"/>
    <w:tmpl w:val="FE28D332"/>
    <w:lvl w:ilvl="0" w:tplc="1DE2B038">
      <w:start w:val="1"/>
      <w:numFmt w:val="chineseCountingThousand"/>
      <w:lvlRestart w:val="0"/>
      <w:lvlText w:val="%1"/>
      <w:lvlJc w:val="left"/>
      <w:pPr>
        <w:tabs>
          <w:tab w:val="num" w:pos="420"/>
        </w:tabs>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lZDExNmU0MTc1MTVlMzVjMGNjM2U3NDgzNDY1MmMifQ=="/>
  </w:docVars>
  <w:rsids>
    <w:rsidRoot w:val="006B0A29"/>
    <w:rsid w:val="00002B4C"/>
    <w:rsid w:val="000444B9"/>
    <w:rsid w:val="00051B78"/>
    <w:rsid w:val="00132850"/>
    <w:rsid w:val="00166821"/>
    <w:rsid w:val="001E3DD2"/>
    <w:rsid w:val="001F0BB9"/>
    <w:rsid w:val="00353C2B"/>
    <w:rsid w:val="003839BC"/>
    <w:rsid w:val="003F0CC5"/>
    <w:rsid w:val="00430256"/>
    <w:rsid w:val="00436D91"/>
    <w:rsid w:val="005C335B"/>
    <w:rsid w:val="006B0A29"/>
    <w:rsid w:val="0075613A"/>
    <w:rsid w:val="00827E24"/>
    <w:rsid w:val="008734E3"/>
    <w:rsid w:val="00914B9A"/>
    <w:rsid w:val="009E505A"/>
    <w:rsid w:val="00A87BDB"/>
    <w:rsid w:val="00A95D41"/>
    <w:rsid w:val="00AF420E"/>
    <w:rsid w:val="00B23D5E"/>
    <w:rsid w:val="00B34D29"/>
    <w:rsid w:val="00BE169F"/>
    <w:rsid w:val="00DB448D"/>
    <w:rsid w:val="00EF4E40"/>
    <w:rsid w:val="00F87228"/>
    <w:rsid w:val="00FA7004"/>
    <w:rsid w:val="00FC21CF"/>
    <w:rsid w:val="00FD4929"/>
    <w:rsid w:val="05A67441"/>
    <w:rsid w:val="08983C95"/>
    <w:rsid w:val="225A7362"/>
    <w:rsid w:val="235C1811"/>
    <w:rsid w:val="23C71112"/>
    <w:rsid w:val="27F27693"/>
    <w:rsid w:val="405969C2"/>
    <w:rsid w:val="51F96C04"/>
    <w:rsid w:val="5B515685"/>
    <w:rsid w:val="5C914672"/>
    <w:rsid w:val="5F175DEA"/>
    <w:rsid w:val="7278370B"/>
    <w:rsid w:val="77E87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szCs w:val="20"/>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link w:val="Char"/>
    <w:pPr>
      <w:tabs>
        <w:tab w:val="center" w:pos="4153"/>
        <w:tab w:val="right" w:pos="8306"/>
      </w:tabs>
      <w:snapToGrid w:val="0"/>
    </w:pPr>
    <w:rPr>
      <w:sz w:val="18"/>
    </w:rPr>
  </w:style>
  <w:style w:type="character" w:customStyle="1" w:styleId="Char">
    <w:name w:val="页眉 Char"/>
    <w:link w:val="a5"/>
    <w:rPr>
      <w:kern w:val="2"/>
      <w:sz w:val="18"/>
      <w:szCs w:val="24"/>
    </w:rPr>
  </w:style>
  <w:style w:type="table" w:styleId="a6">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0"/>
    <w:rsid w:val="00827E24"/>
    <w:rPr>
      <w:sz w:val="18"/>
      <w:szCs w:val="18"/>
    </w:rPr>
  </w:style>
  <w:style w:type="character" w:customStyle="1" w:styleId="Char0">
    <w:name w:val="批注框文本 Char"/>
    <w:basedOn w:val="a0"/>
    <w:link w:val="a7"/>
    <w:rsid w:val="00827E2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szCs w:val="20"/>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link w:val="Char"/>
    <w:pPr>
      <w:tabs>
        <w:tab w:val="center" w:pos="4153"/>
        <w:tab w:val="right" w:pos="8306"/>
      </w:tabs>
      <w:snapToGrid w:val="0"/>
    </w:pPr>
    <w:rPr>
      <w:sz w:val="18"/>
    </w:rPr>
  </w:style>
  <w:style w:type="character" w:customStyle="1" w:styleId="Char">
    <w:name w:val="页眉 Char"/>
    <w:link w:val="a5"/>
    <w:rPr>
      <w:kern w:val="2"/>
      <w:sz w:val="18"/>
      <w:szCs w:val="24"/>
    </w:rPr>
  </w:style>
  <w:style w:type="table" w:styleId="a6">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0"/>
    <w:rsid w:val="00827E24"/>
    <w:rPr>
      <w:sz w:val="18"/>
      <w:szCs w:val="18"/>
    </w:rPr>
  </w:style>
  <w:style w:type="character" w:customStyle="1" w:styleId="Char0">
    <w:name w:val="批注框文本 Char"/>
    <w:basedOn w:val="a0"/>
    <w:link w:val="a7"/>
    <w:rsid w:val="00827E2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pixelsPerInch w:val="119"/>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9</Pages>
  <Words>987</Words>
  <Characters>5627</Characters>
  <Application>Microsoft Office Word</Application>
  <DocSecurity>0</DocSecurity>
  <Lines>46</Lines>
  <Paragraphs>13</Paragraphs>
  <ScaleCrop>false</ScaleCrop>
  <Manager>欢迎订阅关注“余杭科学”微信公众号，资料免费拿！</Manager>
  <Company>欢迎订阅关注“余杭科学”微信公众号，资料免费拿！</Company>
  <LinksUpToDate>false</LinksUpToDate>
  <CharactersWithSpaces>6601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subject>欢迎订阅关注“余杭科学”微信公众号，资料免费拿！</dc:subject>
  <dc:creator>欢迎订阅关注“余杭科学”微信公众号，资料免费拿！</dc:creator>
  <cp:keywords>浙教版</cp:keywords>
  <dc:description>欢迎订阅关注“余杭科学”微信公众号，资料免费拿！</dc:description>
  <cp:lastModifiedBy>Windows User</cp:lastModifiedBy>
  <cp:revision>3</cp:revision>
  <dcterms:created xsi:type="dcterms:W3CDTF">2024-06-08T09:05:00Z</dcterms:created>
  <dcterms:modified xsi:type="dcterms:W3CDTF">2024-06-10T03:01:00Z</dcterms:modified>
  <cp:category>科学</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D643CA7218E64B07B6E425547DC586E4</vt:lpwstr>
  </property>
</Properties>
</file>